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3EE40" w14:textId="77777777" w:rsidR="00196CBE" w:rsidRDefault="006C30A9" w:rsidP="006C30A9">
      <w:pPr>
        <w:pStyle w:val="Heading1"/>
        <w:spacing w:after="240"/>
        <w:rPr>
          <w:color w:val="004856" w:themeColor="text2"/>
        </w:rPr>
      </w:pPr>
      <w:bookmarkStart w:id="0" w:name="_GoBack"/>
      <w:bookmarkEnd w:id="0"/>
      <w:r>
        <w:rPr>
          <w:color w:val="004856" w:themeColor="text2"/>
        </w:rPr>
        <w:t xml:space="preserve">Port </w:t>
      </w:r>
      <w:r w:rsidR="00A644B4">
        <w:rPr>
          <w:color w:val="004856" w:themeColor="text2"/>
        </w:rPr>
        <w:t>A</w:t>
      </w:r>
      <w:r>
        <w:rPr>
          <w:color w:val="004856" w:themeColor="text2"/>
        </w:rPr>
        <w:t>ugusta</w:t>
      </w:r>
      <w:r w:rsidR="00F77712">
        <w:rPr>
          <w:color w:val="004856" w:themeColor="text2"/>
        </w:rPr>
        <w:t xml:space="preserve"> </w:t>
      </w:r>
      <w:r>
        <w:rPr>
          <w:color w:val="004856" w:themeColor="text2"/>
        </w:rPr>
        <w:t>-</w:t>
      </w:r>
      <w:r w:rsidR="00F77712">
        <w:rPr>
          <w:color w:val="004856" w:themeColor="text2"/>
        </w:rPr>
        <w:t xml:space="preserve"> </w:t>
      </w:r>
      <w:r>
        <w:rPr>
          <w:color w:val="004856" w:themeColor="text2"/>
        </w:rPr>
        <w:t xml:space="preserve">Quorn </w:t>
      </w:r>
      <w:r>
        <w:rPr>
          <w:color w:val="004856" w:themeColor="text2"/>
        </w:rPr>
        <w:br/>
        <w:t xml:space="preserve">Landscape Group Newsletter </w:t>
      </w:r>
    </w:p>
    <w:p w14:paraId="4013EE41" w14:textId="13344FF6" w:rsidR="00D67BBF" w:rsidRDefault="001E4D85" w:rsidP="00FB005A">
      <w:pPr>
        <w:pStyle w:val="Featuretext"/>
        <w:rPr>
          <w:b/>
          <w:color w:val="9D450D" w:themeColor="accent4" w:themeShade="BF"/>
          <w:sz w:val="32"/>
        </w:rPr>
      </w:pPr>
      <w:r>
        <w:rPr>
          <w:b/>
          <w:color w:val="9D450D" w:themeColor="accent4" w:themeShade="BF"/>
          <w:sz w:val="32"/>
        </w:rPr>
        <w:t xml:space="preserve">January </w:t>
      </w:r>
      <w:r w:rsidR="00A27148" w:rsidRPr="008325BA">
        <w:rPr>
          <w:b/>
          <w:color w:val="9D450D" w:themeColor="accent4" w:themeShade="BF"/>
          <w:sz w:val="32"/>
        </w:rPr>
        <w:t>202</w:t>
      </w:r>
      <w:r>
        <w:rPr>
          <w:b/>
          <w:color w:val="9D450D" w:themeColor="accent4" w:themeShade="BF"/>
          <w:sz w:val="32"/>
        </w:rPr>
        <w:t>3</w:t>
      </w:r>
    </w:p>
    <w:p w14:paraId="60395D75" w14:textId="77777777" w:rsidR="00844491" w:rsidRDefault="00765B08" w:rsidP="000D7BB5">
      <w:pPr>
        <w:rPr>
          <w:i/>
        </w:rPr>
      </w:pPr>
      <w:r>
        <w:rPr>
          <w:i/>
        </w:rPr>
        <w:t xml:space="preserve">The Port Augusta-Quorn Landscape group is one of </w:t>
      </w:r>
      <w:r w:rsidR="00221FE9" w:rsidRPr="00221FE9">
        <w:rPr>
          <w:i/>
        </w:rPr>
        <w:t>seven district-based Landscape Groups in the SA Arid Lands</w:t>
      </w:r>
      <w:r>
        <w:rPr>
          <w:i/>
        </w:rPr>
        <w:t xml:space="preserve"> region that provide</w:t>
      </w:r>
      <w:r w:rsidR="00221FE9" w:rsidRPr="00221FE9">
        <w:rPr>
          <w:i/>
        </w:rPr>
        <w:t xml:space="preserve"> an important link between local communities and the SA Arid Lands Landscape Board. Group members are local people who </w:t>
      </w:r>
      <w:r>
        <w:rPr>
          <w:i/>
        </w:rPr>
        <w:t>provide</w:t>
      </w:r>
      <w:r w:rsidR="00221FE9" w:rsidRPr="00221FE9">
        <w:rPr>
          <w:i/>
        </w:rPr>
        <w:t xml:space="preserve"> community input into the development and delivery of the</w:t>
      </w:r>
      <w:r w:rsidR="00221FE9">
        <w:rPr>
          <w:i/>
        </w:rPr>
        <w:t xml:space="preserve"> board’s five-year p</w:t>
      </w:r>
      <w:r w:rsidR="00221FE9" w:rsidRPr="00221FE9">
        <w:rPr>
          <w:i/>
        </w:rPr>
        <w:t>lan for the region and help people in the</w:t>
      </w:r>
      <w:r>
        <w:rPr>
          <w:i/>
        </w:rPr>
        <w:t xml:space="preserve">ir community </w:t>
      </w:r>
      <w:r w:rsidR="00221FE9" w:rsidRPr="00221FE9">
        <w:rPr>
          <w:i/>
        </w:rPr>
        <w:t>care for the environment and use natural resources sustainably by building awareness, skills and networks.</w:t>
      </w:r>
    </w:p>
    <w:p w14:paraId="4013EE44" w14:textId="4423B28C" w:rsidR="00EA6F9B" w:rsidRPr="00084DC8" w:rsidRDefault="001A6D2E" w:rsidP="00844491">
      <w:pPr>
        <w:pStyle w:val="Heading3"/>
      </w:pPr>
      <w:r>
        <w:rPr>
          <w:i/>
          <w:noProof/>
          <w:lang w:eastAsia="en-AU"/>
        </w:rPr>
        <w:drawing>
          <wp:anchor distT="0" distB="0" distL="114300" distR="114300" simplePos="0" relativeHeight="251695104" behindDoc="0" locked="0" layoutInCell="1" allowOverlap="1" wp14:anchorId="6CD31A0B" wp14:editId="0C0F5B06">
            <wp:simplePos x="0" y="0"/>
            <wp:positionH relativeFrom="margin">
              <wp:posOffset>0</wp:posOffset>
            </wp:positionH>
            <wp:positionV relativeFrom="paragraph">
              <wp:posOffset>186673</wp:posOffset>
            </wp:positionV>
            <wp:extent cx="3929380" cy="2339975"/>
            <wp:effectExtent l="0" t="0" r="0" b="3175"/>
            <wp:wrapSquare wrapText="bothSides"/>
            <wp:docPr id="7" name="Picture 7" descr="C:\Users\BDevitt\AppData\Local\Microsoft\Windows\INetCache\Content.Word\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vitt\AppData\Local\Microsoft\Windows\INetCache\Content.Word\IMG_17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18" t="27670" r="7188" b="2191"/>
                    <a:stretch/>
                  </pic:blipFill>
                  <pic:spPr bwMode="auto">
                    <a:xfrm>
                      <a:off x="0" y="0"/>
                      <a:ext cx="3929380"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F9B" w:rsidRPr="00084DC8">
        <w:t>Landscape Group meeting</w:t>
      </w:r>
    </w:p>
    <w:p w14:paraId="4013EE49" w14:textId="21A5DC67" w:rsidR="00AA035F" w:rsidRDefault="00831601" w:rsidP="000D7BB5">
      <w:r w:rsidRPr="00A86629">
        <w:t xml:space="preserve">The Port Augusta-Quorn Landscape </w:t>
      </w:r>
      <w:r w:rsidR="00F66AD3" w:rsidRPr="00A86629">
        <w:t>G</w:t>
      </w:r>
      <w:r w:rsidRPr="00A86629">
        <w:t xml:space="preserve">roup met </w:t>
      </w:r>
      <w:r w:rsidR="002A0844" w:rsidRPr="00A86629">
        <w:t xml:space="preserve">in </w:t>
      </w:r>
      <w:r w:rsidR="00B2316C">
        <w:t>Port Augusta</w:t>
      </w:r>
      <w:r w:rsidR="00FC1064" w:rsidRPr="00A86629">
        <w:t xml:space="preserve"> </w:t>
      </w:r>
      <w:r w:rsidR="00991662" w:rsidRPr="00A86629">
        <w:t xml:space="preserve">on </w:t>
      </w:r>
      <w:r w:rsidR="00467F73">
        <w:t>3</w:t>
      </w:r>
      <w:r w:rsidR="0065772B">
        <w:t xml:space="preserve"> </w:t>
      </w:r>
      <w:r w:rsidR="00467F73">
        <w:t xml:space="preserve">December </w:t>
      </w:r>
      <w:r w:rsidR="00765B08">
        <w:t>202</w:t>
      </w:r>
      <w:r w:rsidR="00467F73">
        <w:t>3</w:t>
      </w:r>
      <w:r w:rsidR="00765B08">
        <w:t xml:space="preserve"> </w:t>
      </w:r>
      <w:r w:rsidR="00AA035F">
        <w:t>for an informal meeting</w:t>
      </w:r>
      <w:r w:rsidR="00564F7A" w:rsidRPr="00A86629">
        <w:t>. The group</w:t>
      </w:r>
      <w:r w:rsidR="00AA035F">
        <w:t xml:space="preserve"> </w:t>
      </w:r>
      <w:r w:rsidR="00467F73">
        <w:t xml:space="preserve">reviewed </w:t>
      </w:r>
      <w:r w:rsidR="00826F70">
        <w:t xml:space="preserve">its achievements for </w:t>
      </w:r>
      <w:r w:rsidR="00467F73">
        <w:t>2022 and planned activities for 2023</w:t>
      </w:r>
      <w:r w:rsidR="00AA035F">
        <w:t xml:space="preserve">. </w:t>
      </w:r>
      <w:r w:rsidR="00564F7A" w:rsidRPr="00A86629">
        <w:t xml:space="preserve">The next </w:t>
      </w:r>
      <w:r w:rsidR="00265B02" w:rsidRPr="00A86629">
        <w:t xml:space="preserve">group </w:t>
      </w:r>
      <w:r w:rsidR="00564F7A" w:rsidRPr="00A86629">
        <w:t xml:space="preserve">meeting will be </w:t>
      </w:r>
      <w:r w:rsidR="00B67542">
        <w:t xml:space="preserve">jointly </w:t>
      </w:r>
      <w:r w:rsidR="00564F7A" w:rsidRPr="00A86629">
        <w:t xml:space="preserve">held </w:t>
      </w:r>
      <w:r w:rsidR="00B67542">
        <w:t xml:space="preserve">with the Gawler Ranges Landscape Group </w:t>
      </w:r>
      <w:r w:rsidR="00564F7A" w:rsidRPr="00A86629">
        <w:t xml:space="preserve">in </w:t>
      </w:r>
      <w:r w:rsidR="00467F73">
        <w:t>Quorn</w:t>
      </w:r>
      <w:r w:rsidR="00FC1064" w:rsidRPr="00A86629">
        <w:t xml:space="preserve"> on </w:t>
      </w:r>
      <w:r w:rsidR="00467F73">
        <w:t>Fri</w:t>
      </w:r>
      <w:r w:rsidR="007E4277" w:rsidRPr="00A86629">
        <w:t>day</w:t>
      </w:r>
      <w:r w:rsidR="00765B08">
        <w:t>,</w:t>
      </w:r>
      <w:r w:rsidR="007E4277" w:rsidRPr="00A86629">
        <w:t xml:space="preserve"> </w:t>
      </w:r>
      <w:r w:rsidR="00467F73">
        <w:t>17</w:t>
      </w:r>
      <w:r w:rsidR="00AA035F">
        <w:t xml:space="preserve"> </w:t>
      </w:r>
      <w:r w:rsidR="00467F73">
        <w:t>February</w:t>
      </w:r>
      <w:r w:rsidR="00B67542">
        <w:t xml:space="preserve">. </w:t>
      </w:r>
      <w:r w:rsidR="00FB2CD8">
        <w:t xml:space="preserve">Please get in touch if you would like to come along. </w:t>
      </w:r>
    </w:p>
    <w:p w14:paraId="0BB9EC9E" w14:textId="45110ABC" w:rsidR="00FB2CD8" w:rsidRDefault="00FB2CD8" w:rsidP="000D7BB5">
      <w:pPr>
        <w:rPr>
          <w:i/>
        </w:rPr>
      </w:pPr>
    </w:p>
    <w:p w14:paraId="01D5EC83" w14:textId="4F12D00C" w:rsidR="00352D93" w:rsidRDefault="00352D93" w:rsidP="000D7BB5">
      <w:pPr>
        <w:rPr>
          <w:i/>
        </w:rPr>
      </w:pPr>
    </w:p>
    <w:p w14:paraId="3CBEAF76" w14:textId="1FC43022" w:rsidR="002F2A6C" w:rsidRDefault="000D7BB5" w:rsidP="000D7BB5">
      <w:pPr>
        <w:pStyle w:val="Heading3"/>
      </w:pPr>
      <w:r>
        <w:rPr>
          <w:noProof/>
          <w:lang w:eastAsia="en-AU"/>
        </w:rPr>
        <w:drawing>
          <wp:anchor distT="0" distB="0" distL="114300" distR="114300" simplePos="0" relativeHeight="251697152" behindDoc="0" locked="0" layoutInCell="1" allowOverlap="1" wp14:anchorId="6A81B027" wp14:editId="58F055F9">
            <wp:simplePos x="0" y="0"/>
            <wp:positionH relativeFrom="margin">
              <wp:posOffset>3836035</wp:posOffset>
            </wp:positionH>
            <wp:positionV relativeFrom="paragraph">
              <wp:posOffset>117929</wp:posOffset>
            </wp:positionV>
            <wp:extent cx="2813685" cy="187579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1875790"/>
                    </a:xfrm>
                    <a:prstGeom prst="rect">
                      <a:avLst/>
                    </a:prstGeom>
                    <a:noFill/>
                  </pic:spPr>
                </pic:pic>
              </a:graphicData>
            </a:graphic>
            <wp14:sizeRelH relativeFrom="page">
              <wp14:pctWidth>0</wp14:pctWidth>
            </wp14:sizeRelH>
            <wp14:sizeRelV relativeFrom="page">
              <wp14:pctHeight>0</wp14:pctHeight>
            </wp14:sizeRelV>
          </wp:anchor>
        </w:drawing>
      </w:r>
      <w:r w:rsidR="00A90A14">
        <w:t>Planting Native Gardens</w:t>
      </w:r>
    </w:p>
    <w:p w14:paraId="4C462803" w14:textId="39334EA4" w:rsidR="00467F73" w:rsidRDefault="00467F73" w:rsidP="000D7BB5">
      <w:r>
        <w:t>The Port Augusta –</w:t>
      </w:r>
      <w:r w:rsidR="001A6D2E">
        <w:t xml:space="preserve"> </w:t>
      </w:r>
      <w:r>
        <w:t>Quorn Landscape Group ha</w:t>
      </w:r>
      <w:r w:rsidR="001A6D2E">
        <w:t xml:space="preserve">s </w:t>
      </w:r>
      <w:r>
        <w:t xml:space="preserve">created an opportunity for local schools and community groups in the Port Augusta – Quorn district to </w:t>
      </w:r>
      <w:r w:rsidR="001A6D2E">
        <w:t xml:space="preserve">receive </w:t>
      </w:r>
      <w:r>
        <w:t xml:space="preserve">up to $300 worth of native plants for planting with students and community group members. </w:t>
      </w:r>
      <w:r w:rsidR="001A6D2E">
        <w:t xml:space="preserve">To apply, please </w:t>
      </w:r>
      <w:r w:rsidR="005448A1">
        <w:t xml:space="preserve">see our </w:t>
      </w:r>
      <w:r w:rsidR="000D7BB5">
        <w:t xml:space="preserve">website, </w:t>
      </w:r>
      <w:r w:rsidR="005448A1">
        <w:t xml:space="preserve">or contact Community Landscape Officer Brett </w:t>
      </w:r>
      <w:r w:rsidR="00B67542">
        <w:t>Devitt</w:t>
      </w:r>
      <w:r w:rsidR="001A6D2E">
        <w:t xml:space="preserve"> for more information</w:t>
      </w:r>
      <w:r w:rsidR="00B67542">
        <w:t xml:space="preserve">. </w:t>
      </w:r>
    </w:p>
    <w:p w14:paraId="26CEDB79" w14:textId="7F67AFF4" w:rsidR="001A6D2E" w:rsidRDefault="00A77FF6" w:rsidP="000D7BB5">
      <w:hyperlink r:id="rId15" w:history="1">
        <w:r w:rsidR="001A6D2E" w:rsidRPr="001A6D2E">
          <w:rPr>
            <w:rStyle w:val="Hyperlink"/>
          </w:rPr>
          <w:t>landscape.sa.gov.au/saal/get-involved/grants-and-funding</w:t>
        </w:r>
      </w:hyperlink>
    </w:p>
    <w:p w14:paraId="01FDCB10" w14:textId="77777777" w:rsidR="001A6D2E" w:rsidRDefault="001A6D2E" w:rsidP="000D7BB5"/>
    <w:p w14:paraId="5208F2EE" w14:textId="408D612A" w:rsidR="003B7CB6" w:rsidRDefault="00BA3BEE" w:rsidP="000D7BB5">
      <w:pPr>
        <w:pStyle w:val="Heading3"/>
      </w:pPr>
      <w:r>
        <w:t>Grassroots Grants</w:t>
      </w:r>
      <w:r w:rsidR="00826F70">
        <w:t xml:space="preserve"> – new round opening soon</w:t>
      </w:r>
    </w:p>
    <w:p w14:paraId="40FD71C6" w14:textId="6100D454" w:rsidR="003B7CB6" w:rsidRDefault="001A6D2E" w:rsidP="000D7BB5">
      <w:pPr>
        <w:rPr>
          <w:rFonts w:cstheme="minorHAnsi"/>
          <w:noProof/>
          <w:lang w:eastAsia="en-AU"/>
        </w:rPr>
      </w:pPr>
      <w:r>
        <w:rPr>
          <w:lang w:eastAsia="en-AU"/>
        </w:rPr>
        <w:t xml:space="preserve">Applications for </w:t>
      </w:r>
      <w:r w:rsidR="00844491" w:rsidRPr="002F2A6C">
        <w:rPr>
          <w:lang w:eastAsia="en-AU"/>
        </w:rPr>
        <w:t>SA Arid Landscape Board'</w:t>
      </w:r>
      <w:r w:rsidR="00844491">
        <w:rPr>
          <w:lang w:eastAsia="en-AU"/>
        </w:rPr>
        <w:t xml:space="preserve">s </w:t>
      </w:r>
      <w:r>
        <w:rPr>
          <w:lang w:eastAsia="en-AU"/>
        </w:rPr>
        <w:t xml:space="preserve">2023/24 </w:t>
      </w:r>
      <w:r w:rsidR="00FB2CD8" w:rsidRPr="001A6D2E">
        <w:rPr>
          <w:i/>
          <w:lang w:eastAsia="en-AU"/>
        </w:rPr>
        <w:t>Grassroots Grants</w:t>
      </w:r>
      <w:r w:rsidR="00FB2CD8">
        <w:rPr>
          <w:lang w:eastAsia="en-AU"/>
        </w:rPr>
        <w:t xml:space="preserve"> </w:t>
      </w:r>
      <w:r>
        <w:rPr>
          <w:lang w:eastAsia="en-AU"/>
        </w:rPr>
        <w:t xml:space="preserve">program </w:t>
      </w:r>
      <w:r w:rsidR="00FB2CD8">
        <w:rPr>
          <w:lang w:eastAsia="en-AU"/>
        </w:rPr>
        <w:t>will o</w:t>
      </w:r>
      <w:r w:rsidR="00844491">
        <w:rPr>
          <w:lang w:eastAsia="en-AU"/>
        </w:rPr>
        <w:t xml:space="preserve">pen </w:t>
      </w:r>
      <w:r>
        <w:rPr>
          <w:lang w:eastAsia="en-AU"/>
        </w:rPr>
        <w:t xml:space="preserve">from </w:t>
      </w:r>
      <w:r w:rsidR="00FB2CD8">
        <w:rPr>
          <w:lang w:eastAsia="en-AU"/>
        </w:rPr>
        <w:t>6 March</w:t>
      </w:r>
      <w:r w:rsidR="00826F70">
        <w:rPr>
          <w:lang w:eastAsia="en-AU"/>
        </w:rPr>
        <w:t xml:space="preserve"> 2023</w:t>
      </w:r>
      <w:r w:rsidR="006475CB">
        <w:rPr>
          <w:lang w:eastAsia="en-AU"/>
        </w:rPr>
        <w:t xml:space="preserve"> </w:t>
      </w:r>
      <w:r w:rsidR="00844491" w:rsidRPr="002F2A6C">
        <w:rPr>
          <w:lang w:eastAsia="en-AU"/>
        </w:rPr>
        <w:t xml:space="preserve">until </w:t>
      </w:r>
      <w:r w:rsidR="00FB2CD8">
        <w:rPr>
          <w:lang w:eastAsia="en-AU"/>
        </w:rPr>
        <w:t>8 May</w:t>
      </w:r>
      <w:r w:rsidR="00826F70">
        <w:rPr>
          <w:lang w:eastAsia="en-AU"/>
        </w:rPr>
        <w:t xml:space="preserve"> 2023</w:t>
      </w:r>
      <w:r w:rsidR="00844491" w:rsidRPr="002F2A6C">
        <w:rPr>
          <w:lang w:eastAsia="en-AU"/>
        </w:rPr>
        <w:t>.</w:t>
      </w:r>
      <w:r w:rsidR="00FB2CD8">
        <w:rPr>
          <w:lang w:eastAsia="en-AU"/>
        </w:rPr>
        <w:t xml:space="preserve"> Grants of up to $10,000 (GST exclusive</w:t>
      </w:r>
      <w:r w:rsidR="00844491" w:rsidRPr="002F2A6C">
        <w:rPr>
          <w:lang w:eastAsia="en-AU"/>
        </w:rPr>
        <w:t>) are available to help rais</w:t>
      </w:r>
      <w:r w:rsidR="00844491">
        <w:rPr>
          <w:lang w:eastAsia="en-AU"/>
        </w:rPr>
        <w:t>e</w:t>
      </w:r>
      <w:r w:rsidR="00844491" w:rsidRPr="002F2A6C">
        <w:rPr>
          <w:lang w:eastAsia="en-AU"/>
        </w:rPr>
        <w:t xml:space="preserve"> awareness of t</w:t>
      </w:r>
      <w:r w:rsidR="00FB2CD8">
        <w:rPr>
          <w:lang w:eastAsia="en-AU"/>
        </w:rPr>
        <w:t>he region’s natural values and to c</w:t>
      </w:r>
      <w:r w:rsidR="00844491" w:rsidRPr="002F2A6C">
        <w:rPr>
          <w:lang w:eastAsia="en-AU"/>
        </w:rPr>
        <w:t xml:space="preserve">onnect people to nature, </w:t>
      </w:r>
      <w:r w:rsidR="00FB2CD8">
        <w:rPr>
          <w:lang w:eastAsia="en-AU"/>
        </w:rPr>
        <w:t xml:space="preserve">and </w:t>
      </w:r>
      <w:r w:rsidR="00844491" w:rsidRPr="002F2A6C">
        <w:rPr>
          <w:lang w:eastAsia="en-AU"/>
        </w:rPr>
        <w:t>support community action to achieve land, water and coastal management outcomes.</w:t>
      </w:r>
      <w:r w:rsidR="00844491">
        <w:t xml:space="preserve"> </w:t>
      </w:r>
      <w:r w:rsidR="003B7CB6" w:rsidRPr="007D390B">
        <w:rPr>
          <w:rFonts w:cstheme="minorHAnsi"/>
          <w:noProof/>
          <w:lang w:eastAsia="en-AU"/>
        </w:rPr>
        <w:t xml:space="preserve">Details </w:t>
      </w:r>
      <w:r w:rsidR="00844491">
        <w:rPr>
          <w:rFonts w:cstheme="minorHAnsi"/>
          <w:noProof/>
          <w:lang w:eastAsia="en-AU"/>
        </w:rPr>
        <w:t>of</w:t>
      </w:r>
      <w:r w:rsidR="003B7CB6" w:rsidRPr="007D390B">
        <w:rPr>
          <w:rFonts w:cstheme="minorHAnsi"/>
          <w:noProof/>
          <w:lang w:eastAsia="en-AU"/>
        </w:rPr>
        <w:t xml:space="preserve"> successful</w:t>
      </w:r>
      <w:r w:rsidR="003B7CB6">
        <w:rPr>
          <w:rFonts w:cstheme="minorHAnsi"/>
          <w:noProof/>
          <w:lang w:eastAsia="en-AU"/>
        </w:rPr>
        <w:t xml:space="preserve"> 2022/23</w:t>
      </w:r>
      <w:r w:rsidR="003B7CB6" w:rsidRPr="007D390B">
        <w:rPr>
          <w:rFonts w:cstheme="minorHAnsi"/>
          <w:noProof/>
          <w:lang w:eastAsia="en-AU"/>
        </w:rPr>
        <w:t xml:space="preserve"> </w:t>
      </w:r>
      <w:r w:rsidR="003B7CB6">
        <w:rPr>
          <w:rFonts w:cstheme="minorHAnsi"/>
          <w:noProof/>
          <w:lang w:eastAsia="en-AU"/>
        </w:rPr>
        <w:t>Grassroots G</w:t>
      </w:r>
      <w:r w:rsidR="003B7CB6" w:rsidRPr="007D390B">
        <w:rPr>
          <w:rFonts w:cstheme="minorHAnsi"/>
          <w:noProof/>
          <w:lang w:eastAsia="en-AU"/>
        </w:rPr>
        <w:t>rants, as well as previous years grant</w:t>
      </w:r>
      <w:r w:rsidR="003B7CB6">
        <w:rPr>
          <w:rFonts w:cstheme="minorHAnsi"/>
          <w:noProof/>
          <w:lang w:eastAsia="en-AU"/>
        </w:rPr>
        <w:t>s, can be found on our website</w:t>
      </w:r>
      <w:r w:rsidR="00844491">
        <w:rPr>
          <w:rFonts w:cstheme="minorHAnsi"/>
          <w:noProof/>
          <w:lang w:eastAsia="en-AU"/>
        </w:rPr>
        <w:t xml:space="preserve"> </w:t>
      </w:r>
      <w:hyperlink r:id="rId16" w:history="1">
        <w:r w:rsidR="00352D93">
          <w:rPr>
            <w:rStyle w:val="Hyperlink"/>
            <w:rFonts w:cstheme="minorHAnsi"/>
            <w:noProof/>
            <w:lang w:eastAsia="en-AU"/>
          </w:rPr>
          <w:t>landscape.sa.gov.au/saal/get-involved/grants-and-funding</w:t>
        </w:r>
      </w:hyperlink>
      <w:r w:rsidR="00844491">
        <w:rPr>
          <w:rStyle w:val="Hyperlink"/>
          <w:rFonts w:cstheme="minorHAnsi"/>
          <w:noProof/>
          <w:lang w:eastAsia="en-AU"/>
        </w:rPr>
        <w:t>.</w:t>
      </w:r>
    </w:p>
    <w:p w14:paraId="66CFCD13" w14:textId="692F70B0" w:rsidR="002F2A6C" w:rsidRDefault="00BA3BEE" w:rsidP="00FB2CD8">
      <w:pPr>
        <w:pStyle w:val="Heading3"/>
        <w:rPr>
          <w:noProof/>
          <w:lang w:eastAsia="en-AU"/>
        </w:rPr>
      </w:pPr>
      <w:r>
        <w:rPr>
          <w:noProof/>
          <w:lang w:eastAsia="en-AU"/>
        </w:rPr>
        <w:lastRenderedPageBreak/>
        <w:t>Grants</w:t>
      </w:r>
      <w:r w:rsidR="002F2A6C">
        <w:rPr>
          <w:noProof/>
          <w:lang w:eastAsia="en-AU"/>
        </w:rPr>
        <w:t xml:space="preserve"> Workshop </w:t>
      </w:r>
    </w:p>
    <w:p w14:paraId="3604C536" w14:textId="77DE8CDA" w:rsidR="003B7CB6" w:rsidRPr="003B7CB6" w:rsidRDefault="00844491" w:rsidP="001A6D2E">
      <w:pPr>
        <w:rPr>
          <w:i/>
          <w:noProof/>
          <w:lang w:eastAsia="en-AU"/>
        </w:rPr>
      </w:pPr>
      <w:r>
        <w:rPr>
          <w:lang w:eastAsia="en-AU"/>
        </w:rPr>
        <w:t>S</w:t>
      </w:r>
      <w:r w:rsidRPr="002F2A6C">
        <w:rPr>
          <w:lang w:eastAsia="en-AU"/>
        </w:rPr>
        <w:t xml:space="preserve">ponsored by the Port </w:t>
      </w:r>
      <w:r>
        <w:rPr>
          <w:lang w:eastAsia="en-AU"/>
        </w:rPr>
        <w:t xml:space="preserve">Augusta - Quorn Landscape Group, this </w:t>
      </w:r>
      <w:r w:rsidR="002F2A6C" w:rsidRPr="002F2A6C">
        <w:rPr>
          <w:lang w:eastAsia="en-AU"/>
        </w:rPr>
        <w:t>face</w:t>
      </w:r>
      <w:r w:rsidR="001A6D2E">
        <w:rPr>
          <w:lang w:eastAsia="en-AU"/>
        </w:rPr>
        <w:t>-</w:t>
      </w:r>
      <w:r w:rsidR="002F2A6C" w:rsidRPr="002F2A6C">
        <w:rPr>
          <w:lang w:eastAsia="en-AU"/>
        </w:rPr>
        <w:t>to</w:t>
      </w:r>
      <w:r w:rsidR="001A6D2E">
        <w:rPr>
          <w:lang w:eastAsia="en-AU"/>
        </w:rPr>
        <w:t>-</w:t>
      </w:r>
      <w:r w:rsidR="002F2A6C" w:rsidRPr="002F2A6C">
        <w:rPr>
          <w:lang w:eastAsia="en-AU"/>
        </w:rPr>
        <w:t xml:space="preserve">face Grant Writing Workshop </w:t>
      </w:r>
      <w:r>
        <w:rPr>
          <w:lang w:eastAsia="en-AU"/>
        </w:rPr>
        <w:t xml:space="preserve">is </w:t>
      </w:r>
      <w:r w:rsidR="00FB2CD8">
        <w:rPr>
          <w:lang w:eastAsia="en-AU"/>
        </w:rPr>
        <w:t>aim</w:t>
      </w:r>
      <w:r w:rsidR="001A6D2E">
        <w:rPr>
          <w:lang w:eastAsia="en-AU"/>
        </w:rPr>
        <w:t xml:space="preserve">ed at </w:t>
      </w:r>
      <w:r w:rsidR="002F2A6C" w:rsidRPr="002F2A6C">
        <w:rPr>
          <w:lang w:eastAsia="en-AU"/>
        </w:rPr>
        <w:t>help</w:t>
      </w:r>
      <w:r w:rsidR="001A6D2E">
        <w:rPr>
          <w:lang w:eastAsia="en-AU"/>
        </w:rPr>
        <w:t xml:space="preserve">ing </w:t>
      </w:r>
      <w:r w:rsidR="002F2A6C" w:rsidRPr="002F2A6C">
        <w:rPr>
          <w:lang w:eastAsia="en-AU"/>
        </w:rPr>
        <w:t xml:space="preserve">community groups and individuals apply for the SA Arid Lands Landscape Board's </w:t>
      </w:r>
      <w:r w:rsidR="002F2A6C" w:rsidRPr="001A6D2E">
        <w:rPr>
          <w:i/>
          <w:lang w:eastAsia="en-AU"/>
        </w:rPr>
        <w:t>Grassroots Grants</w:t>
      </w:r>
      <w:r w:rsidR="001A6D2E">
        <w:rPr>
          <w:i/>
          <w:lang w:eastAsia="en-AU"/>
        </w:rPr>
        <w:t>,</w:t>
      </w:r>
      <w:r w:rsidR="007204F4">
        <w:rPr>
          <w:lang w:eastAsia="en-AU"/>
        </w:rPr>
        <w:t xml:space="preserve"> which will open </w:t>
      </w:r>
      <w:r w:rsidR="00826F70">
        <w:rPr>
          <w:lang w:eastAsia="en-AU"/>
        </w:rPr>
        <w:t xml:space="preserve">in early </w:t>
      </w:r>
      <w:r w:rsidR="007204F4">
        <w:rPr>
          <w:lang w:eastAsia="en-AU"/>
        </w:rPr>
        <w:t>March</w:t>
      </w:r>
      <w:r>
        <w:rPr>
          <w:lang w:eastAsia="en-AU"/>
        </w:rPr>
        <w:t xml:space="preserve">, </w:t>
      </w:r>
      <w:r w:rsidR="002F2A6C" w:rsidRPr="002F2A6C">
        <w:rPr>
          <w:lang w:eastAsia="en-AU"/>
        </w:rPr>
        <w:t>a</w:t>
      </w:r>
      <w:r w:rsidR="00FB2CD8">
        <w:rPr>
          <w:lang w:eastAsia="en-AU"/>
        </w:rPr>
        <w:t xml:space="preserve">s well as </w:t>
      </w:r>
      <w:r w:rsidR="002F2A6C" w:rsidRPr="002F2A6C">
        <w:rPr>
          <w:lang w:eastAsia="en-AU"/>
        </w:rPr>
        <w:t xml:space="preserve">other environmental and community grants. </w:t>
      </w:r>
      <w:r w:rsidR="00FB2CD8">
        <w:rPr>
          <w:lang w:eastAsia="en-AU"/>
        </w:rPr>
        <w:t>The</w:t>
      </w:r>
      <w:r w:rsidR="002F2A6C" w:rsidRPr="002F2A6C">
        <w:rPr>
          <w:lang w:eastAsia="en-AU"/>
        </w:rPr>
        <w:t xml:space="preserve"> 2.5 hour workshop </w:t>
      </w:r>
      <w:r w:rsidR="00FB2CD8">
        <w:rPr>
          <w:lang w:eastAsia="en-AU"/>
        </w:rPr>
        <w:t xml:space="preserve">will be </w:t>
      </w:r>
      <w:r w:rsidR="001A6D2E">
        <w:rPr>
          <w:lang w:eastAsia="en-AU"/>
        </w:rPr>
        <w:t xml:space="preserve">run by </w:t>
      </w:r>
      <w:r w:rsidR="002F2A6C" w:rsidRPr="002F2A6C">
        <w:rPr>
          <w:lang w:eastAsia="en-AU"/>
        </w:rPr>
        <w:t xml:space="preserve">Ellenor Day from local </w:t>
      </w:r>
      <w:r w:rsidRPr="002F2A6C">
        <w:rPr>
          <w:lang w:eastAsia="en-AU"/>
        </w:rPr>
        <w:t>communications</w:t>
      </w:r>
      <w:r w:rsidR="007204F4">
        <w:rPr>
          <w:lang w:eastAsia="en-AU"/>
        </w:rPr>
        <w:t xml:space="preserve"> company Wordsworkers.</w:t>
      </w:r>
      <w:r w:rsidR="002F2A6C" w:rsidRPr="002F2A6C">
        <w:rPr>
          <w:lang w:eastAsia="en-AU"/>
        </w:rPr>
        <w:t xml:space="preserve"> This is a great chance to network with other like-minded individuals and groups</w:t>
      </w:r>
      <w:r w:rsidR="007204F4">
        <w:rPr>
          <w:lang w:eastAsia="en-AU"/>
        </w:rPr>
        <w:t xml:space="preserve"> afterwards over lunch</w:t>
      </w:r>
      <w:r w:rsidR="002F2A6C" w:rsidRPr="002F2A6C">
        <w:rPr>
          <w:lang w:eastAsia="en-AU"/>
        </w:rPr>
        <w:t xml:space="preserve">. </w:t>
      </w:r>
      <w:r w:rsidR="00352D93">
        <w:rPr>
          <w:lang w:eastAsia="en-AU"/>
        </w:rPr>
        <w:t xml:space="preserve">Please book your seat at </w:t>
      </w:r>
      <w:hyperlink r:id="rId17" w:history="1">
        <w:r w:rsidR="00352D93" w:rsidRPr="00352D93">
          <w:rPr>
            <w:rStyle w:val="Hyperlink"/>
            <w:lang w:eastAsia="en-AU"/>
          </w:rPr>
          <w:t>events.humanitix.com/grant-workshop</w:t>
        </w:r>
      </w:hyperlink>
      <w:r w:rsidR="001A6D2E">
        <w:rPr>
          <w:rStyle w:val="Hyperlink"/>
          <w:lang w:eastAsia="en-AU"/>
        </w:rPr>
        <w:t xml:space="preserve">. </w:t>
      </w:r>
      <w:r w:rsidR="001A6D2E" w:rsidRPr="001A6D2E">
        <w:rPr>
          <w:noProof/>
          <w:lang w:eastAsia="en-AU"/>
        </w:rPr>
        <w:t>Bookings</w:t>
      </w:r>
      <w:r w:rsidR="00826F70">
        <w:rPr>
          <w:noProof/>
          <w:lang w:eastAsia="en-AU"/>
        </w:rPr>
        <w:t xml:space="preserve"> are</w:t>
      </w:r>
      <w:r w:rsidR="001A6D2E" w:rsidRPr="001A6D2E">
        <w:rPr>
          <w:noProof/>
          <w:lang w:eastAsia="en-AU"/>
        </w:rPr>
        <w:t xml:space="preserve"> essential</w:t>
      </w:r>
      <w:r w:rsidR="001A6D2E">
        <w:rPr>
          <w:i/>
          <w:noProof/>
          <w:lang w:eastAsia="en-AU"/>
        </w:rPr>
        <w:t>.</w:t>
      </w:r>
    </w:p>
    <w:p w14:paraId="4013EE4B" w14:textId="725197DB" w:rsidR="007D390B" w:rsidRPr="00586564" w:rsidRDefault="00A90A14" w:rsidP="000D7BB5">
      <w:pPr>
        <w:pStyle w:val="Heading3"/>
      </w:pPr>
      <w:r>
        <w:t>Port Augusta Coastcare</w:t>
      </w:r>
    </w:p>
    <w:p w14:paraId="7B4B21B1" w14:textId="6F603D01" w:rsidR="005821B8" w:rsidRDefault="005821B8" w:rsidP="000D7BB5">
      <w:pPr>
        <w:ind w:right="-28"/>
        <w:rPr>
          <w:rFonts w:cstheme="minorHAnsi"/>
          <w:noProof/>
          <w:lang w:eastAsia="en-AU"/>
        </w:rPr>
      </w:pPr>
      <w:r>
        <w:rPr>
          <w:rFonts w:cstheme="minorHAnsi"/>
          <w:noProof/>
          <w:lang w:eastAsia="en-AU"/>
        </w:rPr>
        <w:t>Port Augusta Coastcare i</w:t>
      </w:r>
      <w:r w:rsidR="00FB2CD8">
        <w:rPr>
          <w:rFonts w:cstheme="minorHAnsi"/>
          <w:noProof/>
          <w:lang w:eastAsia="en-AU"/>
        </w:rPr>
        <w:t>s</w:t>
      </w:r>
      <w:r>
        <w:rPr>
          <w:rFonts w:cstheme="minorHAnsi"/>
          <w:noProof/>
          <w:lang w:eastAsia="en-AU"/>
        </w:rPr>
        <w:t xml:space="preserve"> preparing for its upcoming family friendly community day </w:t>
      </w:r>
      <w:r w:rsidRPr="001A6D2E">
        <w:rPr>
          <w:rFonts w:cstheme="minorHAnsi"/>
          <w:i/>
          <w:noProof/>
          <w:lang w:eastAsia="en-AU"/>
        </w:rPr>
        <w:t>The Secrets of</w:t>
      </w:r>
      <w:r w:rsidR="00FB2CD8" w:rsidRPr="001A6D2E">
        <w:rPr>
          <w:rFonts w:cstheme="minorHAnsi"/>
          <w:i/>
          <w:noProof/>
          <w:lang w:eastAsia="en-AU"/>
        </w:rPr>
        <w:t xml:space="preserve"> Port Augusta’s Gulf</w:t>
      </w:r>
      <w:r w:rsidR="00826F70">
        <w:rPr>
          <w:rFonts w:cstheme="minorHAnsi"/>
          <w:i/>
          <w:noProof/>
          <w:lang w:eastAsia="en-AU"/>
        </w:rPr>
        <w:t xml:space="preserve"> </w:t>
      </w:r>
      <w:r w:rsidR="00826F70" w:rsidRPr="006475CB">
        <w:rPr>
          <w:rFonts w:cstheme="minorHAnsi"/>
          <w:noProof/>
          <w:lang w:eastAsia="en-AU"/>
        </w:rPr>
        <w:t>on Saturday, 18 March from 12noon to 4pm in the Barracks at Port Augusta</w:t>
      </w:r>
      <w:r w:rsidR="00826F70">
        <w:rPr>
          <w:rFonts w:cstheme="minorHAnsi"/>
          <w:i/>
          <w:noProof/>
          <w:lang w:eastAsia="en-AU"/>
        </w:rPr>
        <w:t>.</w:t>
      </w:r>
      <w:r w:rsidR="001A6D2E">
        <w:rPr>
          <w:rFonts w:cstheme="minorHAnsi"/>
          <w:i/>
          <w:noProof/>
          <w:lang w:eastAsia="en-AU"/>
        </w:rPr>
        <w:t xml:space="preserve">. </w:t>
      </w:r>
      <w:r w:rsidR="001A6D2E" w:rsidRPr="001A6D2E">
        <w:rPr>
          <w:rFonts w:cstheme="minorHAnsi"/>
          <w:noProof/>
          <w:lang w:eastAsia="en-AU"/>
        </w:rPr>
        <w:t>Th</w:t>
      </w:r>
      <w:r w:rsidR="001A6D2E">
        <w:rPr>
          <w:rFonts w:cstheme="minorHAnsi"/>
          <w:noProof/>
          <w:lang w:eastAsia="en-AU"/>
        </w:rPr>
        <w:t xml:space="preserve">is </w:t>
      </w:r>
      <w:r w:rsidR="001A6D2E" w:rsidRPr="001A6D2E">
        <w:rPr>
          <w:rFonts w:cstheme="minorHAnsi"/>
          <w:noProof/>
          <w:lang w:eastAsia="en-AU"/>
        </w:rPr>
        <w:t>event</w:t>
      </w:r>
      <w:r w:rsidR="001A6D2E">
        <w:rPr>
          <w:rFonts w:cstheme="minorHAnsi"/>
          <w:i/>
          <w:noProof/>
          <w:lang w:eastAsia="en-AU"/>
        </w:rPr>
        <w:t xml:space="preserve"> </w:t>
      </w:r>
      <w:r w:rsidR="00FB2CD8">
        <w:rPr>
          <w:rFonts w:cstheme="minorHAnsi"/>
          <w:noProof/>
          <w:lang w:eastAsia="en-AU"/>
        </w:rPr>
        <w:t xml:space="preserve">will </w:t>
      </w:r>
      <w:r w:rsidR="001A6D2E">
        <w:rPr>
          <w:rFonts w:cstheme="minorHAnsi"/>
          <w:noProof/>
          <w:lang w:eastAsia="en-AU"/>
        </w:rPr>
        <w:t xml:space="preserve">include </w:t>
      </w:r>
      <w:r w:rsidR="00FB2CD8">
        <w:rPr>
          <w:rFonts w:cstheme="minorHAnsi"/>
          <w:noProof/>
          <w:lang w:eastAsia="en-AU"/>
        </w:rPr>
        <w:t>stalls by</w:t>
      </w:r>
      <w:r w:rsidR="004357E2">
        <w:rPr>
          <w:rFonts w:cstheme="minorHAnsi"/>
          <w:noProof/>
          <w:lang w:eastAsia="en-AU"/>
        </w:rPr>
        <w:t xml:space="preserve"> Great Southern R</w:t>
      </w:r>
      <w:r w:rsidR="00973D13">
        <w:rPr>
          <w:rFonts w:cstheme="minorHAnsi"/>
          <w:noProof/>
          <w:lang w:eastAsia="en-AU"/>
        </w:rPr>
        <w:t>eef, Marine Discovery Centre,</w:t>
      </w:r>
      <w:r w:rsidR="004357E2">
        <w:rPr>
          <w:rFonts w:cstheme="minorHAnsi"/>
          <w:noProof/>
          <w:lang w:eastAsia="en-AU"/>
        </w:rPr>
        <w:t xml:space="preserve"> AusMAP microplastics</w:t>
      </w:r>
      <w:r w:rsidR="00973D13">
        <w:rPr>
          <w:rFonts w:cstheme="minorHAnsi"/>
          <w:noProof/>
          <w:lang w:eastAsia="en-AU"/>
        </w:rPr>
        <w:t>, Dep</w:t>
      </w:r>
      <w:r w:rsidR="001A6D2E">
        <w:rPr>
          <w:rFonts w:cstheme="minorHAnsi"/>
          <w:noProof/>
          <w:lang w:eastAsia="en-AU"/>
        </w:rPr>
        <w:t xml:space="preserve">artment for </w:t>
      </w:r>
      <w:r w:rsidR="00973D13">
        <w:rPr>
          <w:rFonts w:cstheme="minorHAnsi"/>
          <w:noProof/>
          <w:lang w:eastAsia="en-AU"/>
        </w:rPr>
        <w:t>Environment and Water, Fishcare volunteers and more</w:t>
      </w:r>
      <w:r w:rsidR="004357E2">
        <w:rPr>
          <w:rFonts w:cstheme="minorHAnsi"/>
          <w:noProof/>
          <w:lang w:eastAsia="en-AU"/>
        </w:rPr>
        <w:t xml:space="preserve">. Guest speakers will include Stefan Andrews, Janine Baker, Matt Nelson and Anita Nedosyko. </w:t>
      </w:r>
      <w:r w:rsidR="001A6D2E">
        <w:rPr>
          <w:rFonts w:cstheme="minorHAnsi"/>
          <w:noProof/>
          <w:lang w:eastAsia="en-AU"/>
        </w:rPr>
        <w:t>F</w:t>
      </w:r>
      <w:r w:rsidR="004357E2">
        <w:rPr>
          <w:rFonts w:cstheme="minorHAnsi"/>
          <w:noProof/>
          <w:lang w:eastAsia="en-AU"/>
        </w:rPr>
        <w:t xml:space="preserve">ood and drinks </w:t>
      </w:r>
      <w:r w:rsidR="001A6D2E">
        <w:rPr>
          <w:rFonts w:cstheme="minorHAnsi"/>
          <w:noProof/>
          <w:lang w:eastAsia="en-AU"/>
        </w:rPr>
        <w:t xml:space="preserve">will be </w:t>
      </w:r>
      <w:r w:rsidR="004357E2">
        <w:rPr>
          <w:rFonts w:cstheme="minorHAnsi"/>
          <w:noProof/>
          <w:lang w:eastAsia="en-AU"/>
        </w:rPr>
        <w:t xml:space="preserve">available, as </w:t>
      </w:r>
      <w:r w:rsidR="001A6D2E">
        <w:rPr>
          <w:rFonts w:cstheme="minorHAnsi"/>
          <w:noProof/>
          <w:lang w:eastAsia="en-AU"/>
        </w:rPr>
        <w:t xml:space="preserve">will </w:t>
      </w:r>
      <w:r w:rsidR="004357E2">
        <w:rPr>
          <w:rFonts w:cstheme="minorHAnsi"/>
          <w:noProof/>
          <w:lang w:eastAsia="en-AU"/>
        </w:rPr>
        <w:t>dedicated children</w:t>
      </w:r>
      <w:r w:rsidR="001A6D2E">
        <w:rPr>
          <w:rFonts w:cstheme="minorHAnsi"/>
          <w:noProof/>
          <w:lang w:eastAsia="en-AU"/>
        </w:rPr>
        <w:t>’</w:t>
      </w:r>
      <w:r w:rsidR="004357E2">
        <w:rPr>
          <w:rFonts w:cstheme="minorHAnsi"/>
          <w:noProof/>
          <w:lang w:eastAsia="en-AU"/>
        </w:rPr>
        <w:t xml:space="preserve">s activities. The Friends of the Australian Arid Lands Botanic Gardens will </w:t>
      </w:r>
      <w:r w:rsidR="00973D13">
        <w:rPr>
          <w:rFonts w:cstheme="minorHAnsi"/>
          <w:noProof/>
          <w:lang w:eastAsia="en-AU"/>
        </w:rPr>
        <w:t>showcas</w:t>
      </w:r>
      <w:r w:rsidR="001A6D2E">
        <w:rPr>
          <w:rFonts w:cstheme="minorHAnsi"/>
          <w:noProof/>
          <w:lang w:eastAsia="en-AU"/>
        </w:rPr>
        <w:t xml:space="preserve">e </w:t>
      </w:r>
      <w:r w:rsidR="00973D13">
        <w:rPr>
          <w:rFonts w:cstheme="minorHAnsi"/>
          <w:noProof/>
          <w:lang w:eastAsia="en-AU"/>
        </w:rPr>
        <w:t>and sell</w:t>
      </w:r>
      <w:r w:rsidR="001A6D2E">
        <w:rPr>
          <w:rFonts w:cstheme="minorHAnsi"/>
          <w:noProof/>
          <w:lang w:eastAsia="en-AU"/>
        </w:rPr>
        <w:t xml:space="preserve"> </w:t>
      </w:r>
      <w:r w:rsidR="004357E2">
        <w:rPr>
          <w:rFonts w:cstheme="minorHAnsi"/>
          <w:noProof/>
          <w:lang w:eastAsia="en-AU"/>
        </w:rPr>
        <w:t xml:space="preserve">AridSmart native plants.  </w:t>
      </w:r>
    </w:p>
    <w:p w14:paraId="00E86F6A" w14:textId="59EAEB8D" w:rsidR="00765B08" w:rsidRPr="007D390B" w:rsidRDefault="00973D13" w:rsidP="000D7BB5">
      <w:pPr>
        <w:ind w:right="-28"/>
        <w:rPr>
          <w:rFonts w:cstheme="minorHAnsi"/>
          <w:noProof/>
          <w:lang w:eastAsia="en-AU"/>
        </w:rPr>
      </w:pPr>
      <w:r>
        <w:rPr>
          <w:rFonts w:cstheme="minorHAnsi"/>
          <w:noProof/>
          <w:lang w:eastAsia="en-AU"/>
        </w:rPr>
        <w:t xml:space="preserve">Port Augusta Coastcare </w:t>
      </w:r>
      <w:r w:rsidR="00826F70">
        <w:rPr>
          <w:rFonts w:cstheme="minorHAnsi"/>
          <w:noProof/>
          <w:lang w:eastAsia="en-AU"/>
        </w:rPr>
        <w:t xml:space="preserve">plans </w:t>
      </w:r>
      <w:r w:rsidR="00765B08" w:rsidRPr="007D390B">
        <w:rPr>
          <w:rFonts w:cstheme="minorHAnsi"/>
          <w:noProof/>
          <w:lang w:eastAsia="en-AU"/>
        </w:rPr>
        <w:t>to</w:t>
      </w:r>
      <w:r w:rsidR="00765B08">
        <w:rPr>
          <w:rFonts w:cstheme="minorHAnsi"/>
          <w:noProof/>
          <w:lang w:eastAsia="en-AU"/>
        </w:rPr>
        <w:t xml:space="preserve"> use this event to</w:t>
      </w:r>
      <w:r w:rsidR="00765B08" w:rsidRPr="007D390B">
        <w:rPr>
          <w:rFonts w:cstheme="minorHAnsi"/>
          <w:noProof/>
          <w:lang w:eastAsia="en-AU"/>
        </w:rPr>
        <w:t xml:space="preserve"> </w:t>
      </w:r>
      <w:r w:rsidR="00765B08">
        <w:rPr>
          <w:rFonts w:cstheme="minorHAnsi"/>
          <w:noProof/>
          <w:lang w:eastAsia="en-AU"/>
        </w:rPr>
        <w:t>inform the</w:t>
      </w:r>
      <w:r w:rsidR="00765B08" w:rsidRPr="007D390B">
        <w:rPr>
          <w:rFonts w:cstheme="minorHAnsi"/>
          <w:noProof/>
          <w:lang w:eastAsia="en-AU"/>
        </w:rPr>
        <w:t xml:space="preserve"> local community on the </w:t>
      </w:r>
      <w:r w:rsidR="00765B08">
        <w:rPr>
          <w:rFonts w:cstheme="minorHAnsi"/>
          <w:noProof/>
          <w:lang w:eastAsia="en-AU"/>
        </w:rPr>
        <w:t xml:space="preserve">unique </w:t>
      </w:r>
      <w:r w:rsidR="00765B08" w:rsidRPr="007D390B">
        <w:rPr>
          <w:rFonts w:cstheme="minorHAnsi"/>
          <w:noProof/>
          <w:lang w:eastAsia="en-AU"/>
        </w:rPr>
        <w:t>marine and coastal a</w:t>
      </w:r>
      <w:r w:rsidR="00765B08">
        <w:rPr>
          <w:rFonts w:cstheme="minorHAnsi"/>
          <w:noProof/>
          <w:lang w:eastAsia="en-AU"/>
        </w:rPr>
        <w:t xml:space="preserve">ttributes of the region, and is </w:t>
      </w:r>
      <w:r w:rsidR="001A6D2E">
        <w:rPr>
          <w:rFonts w:cstheme="minorHAnsi"/>
          <w:noProof/>
          <w:lang w:eastAsia="en-AU"/>
        </w:rPr>
        <w:t xml:space="preserve">hoping </w:t>
      </w:r>
      <w:r w:rsidR="00765B08" w:rsidRPr="007D390B">
        <w:rPr>
          <w:rFonts w:cstheme="minorHAnsi"/>
          <w:noProof/>
          <w:lang w:eastAsia="en-AU"/>
        </w:rPr>
        <w:t>to encourage more people to connect with the local environment.</w:t>
      </w:r>
      <w:r w:rsidR="00765B08">
        <w:rPr>
          <w:rFonts w:cstheme="minorHAnsi"/>
          <w:noProof/>
          <w:lang w:eastAsia="en-AU"/>
        </w:rPr>
        <w:t xml:space="preserve"> </w:t>
      </w:r>
      <w:r>
        <w:rPr>
          <w:rFonts w:cstheme="minorHAnsi"/>
          <w:noProof/>
          <w:lang w:eastAsia="en-AU"/>
        </w:rPr>
        <w:t xml:space="preserve">This event is supported by the SA Arid Lands Landscape Board’s </w:t>
      </w:r>
      <w:r w:rsidRPr="001A6D2E">
        <w:rPr>
          <w:rFonts w:cstheme="minorHAnsi"/>
          <w:i/>
          <w:noProof/>
          <w:lang w:eastAsia="en-AU"/>
        </w:rPr>
        <w:t>Grassroots Grants</w:t>
      </w:r>
      <w:r>
        <w:rPr>
          <w:rFonts w:cstheme="minorHAnsi"/>
          <w:noProof/>
          <w:lang w:eastAsia="en-AU"/>
        </w:rPr>
        <w:t xml:space="preserve">. </w:t>
      </w:r>
    </w:p>
    <w:p w14:paraId="4013EE55" w14:textId="5E2DA13A" w:rsidR="00E75DAF" w:rsidRDefault="00E75DAF" w:rsidP="000D7BB5">
      <w:pPr>
        <w:ind w:right="2522"/>
        <w:rPr>
          <w:rFonts w:cstheme="minorHAnsi"/>
          <w:i/>
          <w:noProof/>
          <w:lang w:eastAsia="en-AU"/>
        </w:rPr>
      </w:pPr>
    </w:p>
    <w:p w14:paraId="4013EE56" w14:textId="58B57EDC" w:rsidR="007D390B" w:rsidRPr="00586564" w:rsidRDefault="005B7355" w:rsidP="000D7BB5">
      <w:pPr>
        <w:pStyle w:val="Heading3"/>
      </w:pPr>
      <w:r>
        <w:t>Port Augusta Garden Club</w:t>
      </w:r>
      <w:r w:rsidR="00A90A14">
        <w:t xml:space="preserve"> Workshops</w:t>
      </w:r>
    </w:p>
    <w:p w14:paraId="28D47539" w14:textId="05AB9ABF" w:rsidR="001E4D85" w:rsidRDefault="00844491" w:rsidP="000D7BB5">
      <w:pPr>
        <w:ind w:right="-28"/>
        <w:rPr>
          <w:rFonts w:cstheme="minorHAnsi"/>
          <w:noProof/>
          <w:lang w:eastAsia="en-AU"/>
        </w:rPr>
      </w:pPr>
      <w:r>
        <w:rPr>
          <w:rFonts w:cstheme="minorHAnsi"/>
          <w:noProof/>
          <w:lang w:eastAsia="en-AU"/>
        </w:rPr>
        <w:t xml:space="preserve">Port Augusta Garden Club, through support from </w:t>
      </w:r>
      <w:r w:rsidR="001A6D2E">
        <w:rPr>
          <w:rFonts w:cstheme="minorHAnsi"/>
          <w:noProof/>
          <w:lang w:eastAsia="en-AU"/>
        </w:rPr>
        <w:t xml:space="preserve">an </w:t>
      </w:r>
      <w:r>
        <w:rPr>
          <w:rFonts w:cstheme="minorHAnsi"/>
          <w:noProof/>
          <w:lang w:eastAsia="en-AU"/>
        </w:rPr>
        <w:t xml:space="preserve">SA Arid Lands Landscape Board </w:t>
      </w:r>
      <w:r w:rsidRPr="001A6D2E">
        <w:rPr>
          <w:rFonts w:cstheme="minorHAnsi"/>
          <w:i/>
          <w:noProof/>
          <w:lang w:eastAsia="en-AU"/>
        </w:rPr>
        <w:t>Grassroots Grant</w:t>
      </w:r>
      <w:r w:rsidR="001A6D2E">
        <w:rPr>
          <w:rFonts w:cstheme="minorHAnsi"/>
          <w:noProof/>
          <w:lang w:eastAsia="en-AU"/>
        </w:rPr>
        <w:t>,</w:t>
      </w:r>
      <w:r>
        <w:rPr>
          <w:rFonts w:cstheme="minorHAnsi"/>
          <w:noProof/>
          <w:lang w:eastAsia="en-AU"/>
        </w:rPr>
        <w:t xml:space="preserve"> have been busy </w:t>
      </w:r>
      <w:r w:rsidRPr="007D390B">
        <w:rPr>
          <w:rFonts w:cstheme="minorHAnsi"/>
          <w:noProof/>
          <w:lang w:eastAsia="en-AU"/>
        </w:rPr>
        <w:t>host</w:t>
      </w:r>
      <w:r>
        <w:rPr>
          <w:rFonts w:cstheme="minorHAnsi"/>
          <w:noProof/>
          <w:lang w:eastAsia="en-AU"/>
        </w:rPr>
        <w:t xml:space="preserve">ing a series of community workshops </w:t>
      </w:r>
      <w:r w:rsidRPr="007D390B">
        <w:rPr>
          <w:rFonts w:cstheme="minorHAnsi"/>
          <w:noProof/>
          <w:lang w:eastAsia="en-AU"/>
        </w:rPr>
        <w:t>encouraging native planting in home gardens and</w:t>
      </w:r>
      <w:r>
        <w:rPr>
          <w:rFonts w:cstheme="minorHAnsi"/>
          <w:noProof/>
          <w:lang w:eastAsia="en-AU"/>
        </w:rPr>
        <w:t xml:space="preserve"> promoting</w:t>
      </w:r>
      <w:r w:rsidRPr="007D390B">
        <w:rPr>
          <w:rFonts w:cstheme="minorHAnsi"/>
          <w:noProof/>
          <w:lang w:eastAsia="en-AU"/>
        </w:rPr>
        <w:t xml:space="preserve"> their benefits for </w:t>
      </w:r>
      <w:r>
        <w:rPr>
          <w:rFonts w:cstheme="minorHAnsi"/>
          <w:noProof/>
          <w:lang w:eastAsia="en-AU"/>
        </w:rPr>
        <w:t xml:space="preserve">biodiversity. In 2023, </w:t>
      </w:r>
      <w:r w:rsidR="001A6D2E">
        <w:rPr>
          <w:rFonts w:cstheme="minorHAnsi"/>
          <w:noProof/>
          <w:lang w:eastAsia="en-AU"/>
        </w:rPr>
        <w:t xml:space="preserve">the club will offer </w:t>
      </w:r>
      <w:r w:rsidR="00973D13">
        <w:rPr>
          <w:rFonts w:cstheme="minorHAnsi"/>
          <w:noProof/>
          <w:lang w:eastAsia="en-AU"/>
        </w:rPr>
        <w:t>sessions</w:t>
      </w:r>
      <w:r w:rsidR="001E4D85">
        <w:rPr>
          <w:rFonts w:cstheme="minorHAnsi"/>
          <w:noProof/>
          <w:lang w:eastAsia="en-AU"/>
        </w:rPr>
        <w:t xml:space="preserve"> by </w:t>
      </w:r>
      <w:r>
        <w:rPr>
          <w:rFonts w:cstheme="minorHAnsi"/>
          <w:noProof/>
          <w:lang w:eastAsia="en-AU"/>
        </w:rPr>
        <w:t xml:space="preserve">horticulturist </w:t>
      </w:r>
      <w:r w:rsidR="001E4D85">
        <w:rPr>
          <w:rFonts w:cstheme="minorHAnsi"/>
          <w:noProof/>
          <w:lang w:eastAsia="en-AU"/>
        </w:rPr>
        <w:t>John Z</w:t>
      </w:r>
      <w:r w:rsidR="002F2A6C">
        <w:rPr>
          <w:rFonts w:cstheme="minorHAnsi"/>
          <w:noProof/>
          <w:lang w:eastAsia="en-AU"/>
        </w:rPr>
        <w:t>war</w:t>
      </w:r>
      <w:r>
        <w:rPr>
          <w:rFonts w:cstheme="minorHAnsi"/>
          <w:noProof/>
          <w:lang w:eastAsia="en-AU"/>
        </w:rPr>
        <w:t xml:space="preserve"> OAM CF</w:t>
      </w:r>
      <w:r w:rsidR="002F2A6C">
        <w:rPr>
          <w:rFonts w:cstheme="minorHAnsi"/>
          <w:noProof/>
          <w:lang w:eastAsia="en-AU"/>
        </w:rPr>
        <w:t>. John has many year</w:t>
      </w:r>
      <w:r w:rsidR="00826F70">
        <w:rPr>
          <w:rFonts w:cstheme="minorHAnsi"/>
          <w:noProof/>
          <w:lang w:eastAsia="en-AU"/>
        </w:rPr>
        <w:t>’</w:t>
      </w:r>
      <w:r w:rsidR="002F2A6C">
        <w:rPr>
          <w:rFonts w:cstheme="minorHAnsi"/>
          <w:noProof/>
          <w:lang w:eastAsia="en-AU"/>
        </w:rPr>
        <w:t>s experience in our region and understands o</w:t>
      </w:r>
      <w:r>
        <w:rPr>
          <w:rFonts w:cstheme="minorHAnsi"/>
          <w:noProof/>
          <w:lang w:eastAsia="en-AU"/>
        </w:rPr>
        <w:t>ur arid environment first hand</w:t>
      </w:r>
      <w:r w:rsidR="00973D13">
        <w:rPr>
          <w:rFonts w:cstheme="minorHAnsi"/>
          <w:noProof/>
          <w:lang w:eastAsia="en-AU"/>
        </w:rPr>
        <w:t xml:space="preserve">. John </w:t>
      </w:r>
      <w:r w:rsidR="002F2A6C">
        <w:rPr>
          <w:rFonts w:cstheme="minorHAnsi"/>
          <w:noProof/>
          <w:lang w:eastAsia="en-AU"/>
        </w:rPr>
        <w:t xml:space="preserve">will present </w:t>
      </w:r>
      <w:r w:rsidR="00973D13" w:rsidRPr="006475CB">
        <w:rPr>
          <w:rFonts w:cstheme="minorHAnsi"/>
          <w:i/>
          <w:noProof/>
          <w:lang w:eastAsia="en-AU"/>
        </w:rPr>
        <w:t>P</w:t>
      </w:r>
      <w:r w:rsidR="002F2A6C" w:rsidRPr="006475CB">
        <w:rPr>
          <w:rFonts w:cstheme="minorHAnsi"/>
          <w:i/>
          <w:noProof/>
          <w:lang w:eastAsia="en-AU"/>
        </w:rPr>
        <w:t xml:space="preserve">lant </w:t>
      </w:r>
      <w:r w:rsidR="00973D13" w:rsidRPr="006475CB">
        <w:rPr>
          <w:rFonts w:cstheme="minorHAnsi"/>
          <w:i/>
          <w:noProof/>
          <w:lang w:eastAsia="en-AU"/>
        </w:rPr>
        <w:t>N</w:t>
      </w:r>
      <w:r w:rsidR="002F2A6C" w:rsidRPr="006475CB">
        <w:rPr>
          <w:rFonts w:cstheme="minorHAnsi"/>
          <w:i/>
          <w:noProof/>
          <w:lang w:eastAsia="en-AU"/>
        </w:rPr>
        <w:t xml:space="preserve">ames and </w:t>
      </w:r>
      <w:r w:rsidR="00973D13" w:rsidRPr="006475CB">
        <w:rPr>
          <w:rFonts w:cstheme="minorHAnsi"/>
          <w:i/>
          <w:noProof/>
          <w:lang w:eastAsia="en-AU"/>
        </w:rPr>
        <w:t>B</w:t>
      </w:r>
      <w:r w:rsidR="002F2A6C" w:rsidRPr="006475CB">
        <w:rPr>
          <w:rFonts w:cstheme="minorHAnsi"/>
          <w:i/>
          <w:noProof/>
          <w:lang w:eastAsia="en-AU"/>
        </w:rPr>
        <w:t xml:space="preserve">asic </w:t>
      </w:r>
      <w:r w:rsidR="00973D13" w:rsidRPr="006475CB">
        <w:rPr>
          <w:rFonts w:cstheme="minorHAnsi"/>
          <w:i/>
          <w:noProof/>
          <w:lang w:eastAsia="en-AU"/>
        </w:rPr>
        <w:t>B</w:t>
      </w:r>
      <w:r w:rsidR="002F2A6C" w:rsidRPr="006475CB">
        <w:rPr>
          <w:rFonts w:cstheme="minorHAnsi"/>
          <w:i/>
          <w:noProof/>
          <w:lang w:eastAsia="en-AU"/>
        </w:rPr>
        <w:t>otany</w:t>
      </w:r>
      <w:r w:rsidR="002F2A6C">
        <w:rPr>
          <w:rFonts w:cstheme="minorHAnsi"/>
          <w:noProof/>
          <w:lang w:eastAsia="en-AU"/>
        </w:rPr>
        <w:t xml:space="preserve"> on Wednesday 15 February at 7pm. The Port Augusta Garden Club meet</w:t>
      </w:r>
      <w:r w:rsidR="001A6D2E">
        <w:rPr>
          <w:rFonts w:cstheme="minorHAnsi"/>
          <w:noProof/>
          <w:lang w:eastAsia="en-AU"/>
        </w:rPr>
        <w:t>s</w:t>
      </w:r>
      <w:r w:rsidR="002F2A6C">
        <w:rPr>
          <w:rFonts w:cstheme="minorHAnsi"/>
          <w:noProof/>
          <w:lang w:eastAsia="en-AU"/>
        </w:rPr>
        <w:t xml:space="preserve"> at </w:t>
      </w:r>
      <w:r w:rsidR="00973D13">
        <w:rPr>
          <w:rFonts w:cstheme="minorHAnsi"/>
          <w:noProof/>
          <w:lang w:eastAsia="en-AU"/>
        </w:rPr>
        <w:t xml:space="preserve">the </w:t>
      </w:r>
      <w:r w:rsidR="002F2A6C">
        <w:rPr>
          <w:rFonts w:cstheme="minorHAnsi"/>
          <w:noProof/>
          <w:lang w:eastAsia="en-AU"/>
        </w:rPr>
        <w:t>corner of Elizabeth Terrace and Paringa Road</w:t>
      </w:r>
      <w:r w:rsidR="00973D13">
        <w:rPr>
          <w:rFonts w:cstheme="minorHAnsi"/>
          <w:noProof/>
          <w:lang w:eastAsia="en-AU"/>
        </w:rPr>
        <w:t xml:space="preserve"> </w:t>
      </w:r>
      <w:r w:rsidR="001A6D2E">
        <w:rPr>
          <w:rFonts w:cstheme="minorHAnsi"/>
          <w:noProof/>
          <w:lang w:eastAsia="en-AU"/>
        </w:rPr>
        <w:t xml:space="preserve">in </w:t>
      </w:r>
      <w:r w:rsidR="00973D13">
        <w:rPr>
          <w:rFonts w:cstheme="minorHAnsi"/>
          <w:noProof/>
          <w:lang w:eastAsia="en-AU"/>
        </w:rPr>
        <w:t>Port Augusta</w:t>
      </w:r>
      <w:r w:rsidR="002F2A6C">
        <w:rPr>
          <w:rFonts w:cstheme="minorHAnsi"/>
          <w:noProof/>
          <w:lang w:eastAsia="en-AU"/>
        </w:rPr>
        <w:t xml:space="preserve">. </w:t>
      </w:r>
      <w:r w:rsidR="00973D13">
        <w:rPr>
          <w:rFonts w:cstheme="minorHAnsi"/>
          <w:noProof/>
          <w:lang w:eastAsia="en-AU"/>
        </w:rPr>
        <w:t xml:space="preserve">Each meeting includes a plant auction and a show bench display with a different theme each month. </w:t>
      </w:r>
      <w:r w:rsidR="001A6D2E">
        <w:rPr>
          <w:rFonts w:cstheme="minorHAnsi"/>
          <w:noProof/>
          <w:lang w:eastAsia="en-AU"/>
        </w:rPr>
        <w:t xml:space="preserve">It is a </w:t>
      </w:r>
      <w:r w:rsidR="00973D13">
        <w:rPr>
          <w:rFonts w:cstheme="minorHAnsi"/>
          <w:noProof/>
          <w:lang w:eastAsia="en-AU"/>
        </w:rPr>
        <w:t>great chance to meet with like</w:t>
      </w:r>
      <w:r w:rsidR="001A6D2E">
        <w:rPr>
          <w:rFonts w:cstheme="minorHAnsi"/>
          <w:noProof/>
          <w:lang w:eastAsia="en-AU"/>
        </w:rPr>
        <w:t>-</w:t>
      </w:r>
      <w:r w:rsidR="00973D13">
        <w:rPr>
          <w:rFonts w:cstheme="minorHAnsi"/>
          <w:noProof/>
          <w:lang w:eastAsia="en-AU"/>
        </w:rPr>
        <w:t xml:space="preserve">minded gardeners. </w:t>
      </w:r>
      <w:r w:rsidR="002F2A6C">
        <w:rPr>
          <w:rFonts w:cstheme="minorHAnsi"/>
          <w:noProof/>
          <w:lang w:eastAsia="en-AU"/>
        </w:rPr>
        <w:t xml:space="preserve">Book your seat by text to Shirley </w:t>
      </w:r>
      <w:r w:rsidR="001A6D2E">
        <w:rPr>
          <w:rFonts w:cstheme="minorHAnsi"/>
          <w:noProof/>
          <w:lang w:eastAsia="en-AU"/>
        </w:rPr>
        <w:t xml:space="preserve">on </w:t>
      </w:r>
      <w:r w:rsidR="002F2A6C">
        <w:rPr>
          <w:rFonts w:cstheme="minorHAnsi"/>
          <w:noProof/>
          <w:lang w:eastAsia="en-AU"/>
        </w:rPr>
        <w:t xml:space="preserve">0439 725 929. </w:t>
      </w:r>
    </w:p>
    <w:p w14:paraId="4013EE59" w14:textId="77777777" w:rsidR="009A6BA6" w:rsidRDefault="009A6BA6" w:rsidP="000D7BB5">
      <w:pPr>
        <w:rPr>
          <w:rFonts w:ascii="Segoe UI" w:hAnsi="Segoe UI" w:cs="Segoe UI"/>
          <w:sz w:val="23"/>
          <w:szCs w:val="23"/>
        </w:rPr>
      </w:pPr>
    </w:p>
    <w:p w14:paraId="5DA8B34C" w14:textId="5FCA9516" w:rsidR="0002595E" w:rsidRDefault="0002595E" w:rsidP="000D7BB5">
      <w:pPr>
        <w:pStyle w:val="Heading3"/>
      </w:pPr>
      <w:r>
        <w:t>Wattleseed Growers Forum</w:t>
      </w:r>
    </w:p>
    <w:p w14:paraId="3907649D" w14:textId="547F9F02" w:rsidR="00170999" w:rsidRDefault="001A6D2E" w:rsidP="000D7BB5">
      <w:pPr>
        <w:rPr>
          <w:rFonts w:ascii="Segoe UI" w:hAnsi="Segoe UI" w:cs="Segoe UI"/>
          <w:sz w:val="23"/>
          <w:szCs w:val="23"/>
        </w:rPr>
      </w:pPr>
      <w:r>
        <w:rPr>
          <w:rFonts w:ascii="Segoe UI" w:hAnsi="Segoe UI" w:cs="Segoe UI"/>
          <w:sz w:val="23"/>
          <w:szCs w:val="23"/>
        </w:rPr>
        <w:t xml:space="preserve">This event is a </w:t>
      </w:r>
      <w:r w:rsidR="0002595E">
        <w:rPr>
          <w:rFonts w:ascii="Segoe UI" w:hAnsi="Segoe UI" w:cs="Segoe UI"/>
          <w:sz w:val="23"/>
          <w:szCs w:val="23"/>
        </w:rPr>
        <w:t xml:space="preserve">stickybeak afternoon </w:t>
      </w:r>
      <w:r w:rsidR="00A90A14">
        <w:rPr>
          <w:rFonts w:ascii="Segoe UI" w:hAnsi="Segoe UI" w:cs="Segoe UI"/>
          <w:sz w:val="23"/>
          <w:szCs w:val="23"/>
        </w:rPr>
        <w:t xml:space="preserve">for farmers </w:t>
      </w:r>
      <w:r>
        <w:rPr>
          <w:rFonts w:ascii="Segoe UI" w:hAnsi="Segoe UI" w:cs="Segoe UI"/>
          <w:sz w:val="23"/>
          <w:szCs w:val="23"/>
        </w:rPr>
        <w:t xml:space="preserve">interested in </w:t>
      </w:r>
      <w:r w:rsidR="0002595E">
        <w:rPr>
          <w:rFonts w:ascii="Segoe UI" w:hAnsi="Segoe UI" w:cs="Segoe UI"/>
          <w:sz w:val="23"/>
          <w:szCs w:val="23"/>
        </w:rPr>
        <w:t xml:space="preserve">the wattleseed industry and native plants of economic importance. </w:t>
      </w:r>
      <w:r w:rsidR="005B5B47">
        <w:rPr>
          <w:rFonts w:ascii="Segoe UI" w:hAnsi="Segoe UI" w:cs="Segoe UI"/>
          <w:sz w:val="23"/>
          <w:szCs w:val="23"/>
        </w:rPr>
        <w:t>It is s</w:t>
      </w:r>
      <w:r w:rsidR="0002595E">
        <w:rPr>
          <w:rFonts w:ascii="Segoe UI" w:hAnsi="Segoe UI" w:cs="Segoe UI"/>
          <w:sz w:val="23"/>
          <w:szCs w:val="23"/>
        </w:rPr>
        <w:t xml:space="preserve">uitable for </w:t>
      </w:r>
      <w:r w:rsidR="005B5B47">
        <w:rPr>
          <w:rFonts w:ascii="Segoe UI" w:hAnsi="Segoe UI" w:cs="Segoe UI"/>
          <w:sz w:val="23"/>
          <w:szCs w:val="23"/>
        </w:rPr>
        <w:t xml:space="preserve">landholders </w:t>
      </w:r>
      <w:r w:rsidR="0002595E">
        <w:rPr>
          <w:rFonts w:ascii="Segoe UI" w:hAnsi="Segoe UI" w:cs="Segoe UI"/>
          <w:sz w:val="23"/>
          <w:szCs w:val="23"/>
        </w:rPr>
        <w:t>interested in farm diversification and bus</w:t>
      </w:r>
      <w:r w:rsidR="00A90A14">
        <w:rPr>
          <w:rFonts w:ascii="Segoe UI" w:hAnsi="Segoe UI" w:cs="Segoe UI"/>
          <w:sz w:val="23"/>
          <w:szCs w:val="23"/>
        </w:rPr>
        <w:t xml:space="preserve">h food business opportunities. </w:t>
      </w:r>
      <w:r w:rsidR="006D67C6">
        <w:rPr>
          <w:rFonts w:ascii="Segoe UI" w:hAnsi="Segoe UI" w:cs="Segoe UI"/>
          <w:sz w:val="23"/>
          <w:szCs w:val="23"/>
        </w:rPr>
        <w:t>The forum starts at 1pm on Wednesday February 22 and g</w:t>
      </w:r>
      <w:r w:rsidR="00170999">
        <w:rPr>
          <w:rFonts w:ascii="Segoe UI" w:hAnsi="Segoe UI" w:cs="Segoe UI"/>
          <w:sz w:val="23"/>
          <w:szCs w:val="23"/>
        </w:rPr>
        <w:t>uest speakers include native plant specialists Neville Bonney and Angus Jones, farmers Trevor Gum and Neil Sleep, as well as Greening Australia’s Mi</w:t>
      </w:r>
      <w:r w:rsidR="00A90A14">
        <w:rPr>
          <w:rFonts w:ascii="Segoe UI" w:hAnsi="Segoe UI" w:cs="Segoe UI"/>
          <w:sz w:val="23"/>
          <w:szCs w:val="23"/>
        </w:rPr>
        <w:t xml:space="preserve">ck Durant. </w:t>
      </w:r>
      <w:r w:rsidR="00632038">
        <w:rPr>
          <w:rFonts w:ascii="Segoe UI" w:hAnsi="Segoe UI" w:cs="Segoe UI"/>
          <w:sz w:val="23"/>
          <w:szCs w:val="23"/>
        </w:rPr>
        <w:t>At the end of the afternoon ther</w:t>
      </w:r>
      <w:r w:rsidR="006C52B5">
        <w:rPr>
          <w:rFonts w:ascii="Segoe UI" w:hAnsi="Segoe UI" w:cs="Segoe UI"/>
          <w:sz w:val="23"/>
          <w:szCs w:val="23"/>
        </w:rPr>
        <w:t xml:space="preserve">e will </w:t>
      </w:r>
      <w:r w:rsidR="00632038">
        <w:rPr>
          <w:rFonts w:ascii="Segoe UI" w:hAnsi="Segoe UI" w:cs="Segoe UI"/>
          <w:sz w:val="23"/>
          <w:szCs w:val="23"/>
        </w:rPr>
        <w:t xml:space="preserve">be </w:t>
      </w:r>
      <w:r w:rsidR="006C52B5">
        <w:rPr>
          <w:rFonts w:ascii="Segoe UI" w:hAnsi="Segoe UI" w:cs="Segoe UI"/>
          <w:sz w:val="23"/>
          <w:szCs w:val="23"/>
        </w:rPr>
        <w:t xml:space="preserve">a bush foods themed BBQ at </w:t>
      </w:r>
      <w:r w:rsidR="00632038">
        <w:rPr>
          <w:rFonts w:ascii="Segoe UI" w:hAnsi="Segoe UI" w:cs="Segoe UI"/>
          <w:sz w:val="23"/>
          <w:szCs w:val="23"/>
        </w:rPr>
        <w:t xml:space="preserve">the </w:t>
      </w:r>
      <w:r w:rsidR="006C52B5">
        <w:rPr>
          <w:rFonts w:ascii="Segoe UI" w:hAnsi="Segoe UI" w:cs="Segoe UI"/>
          <w:sz w:val="23"/>
          <w:szCs w:val="23"/>
        </w:rPr>
        <w:t xml:space="preserve">Cradock Hotel. </w:t>
      </w:r>
      <w:r w:rsidR="00A90A14">
        <w:rPr>
          <w:rFonts w:ascii="Segoe UI" w:hAnsi="Segoe UI" w:cs="Segoe UI"/>
          <w:sz w:val="23"/>
          <w:szCs w:val="23"/>
        </w:rPr>
        <w:t>Tickets</w:t>
      </w:r>
      <w:r w:rsidR="006C52B5">
        <w:rPr>
          <w:rFonts w:ascii="Segoe UI" w:hAnsi="Segoe UI" w:cs="Segoe UI"/>
          <w:sz w:val="23"/>
          <w:szCs w:val="23"/>
        </w:rPr>
        <w:t xml:space="preserve"> are free. Book now or you might miss out</w:t>
      </w:r>
      <w:r w:rsidR="00826F70">
        <w:rPr>
          <w:rFonts w:ascii="Segoe UI" w:hAnsi="Segoe UI" w:cs="Segoe UI"/>
          <w:sz w:val="23"/>
          <w:szCs w:val="23"/>
        </w:rPr>
        <w:t xml:space="preserve"> – places are limited</w:t>
      </w:r>
      <w:r w:rsidR="006C52B5">
        <w:rPr>
          <w:rFonts w:ascii="Segoe UI" w:hAnsi="Segoe UI" w:cs="Segoe UI"/>
          <w:sz w:val="23"/>
          <w:szCs w:val="23"/>
        </w:rPr>
        <w:t>.</w:t>
      </w:r>
      <w:r w:rsidR="00A90A14">
        <w:rPr>
          <w:rFonts w:ascii="Segoe UI" w:hAnsi="Segoe UI" w:cs="Segoe UI"/>
          <w:sz w:val="23"/>
          <w:szCs w:val="23"/>
        </w:rPr>
        <w:t xml:space="preserve"> </w:t>
      </w:r>
      <w:hyperlink r:id="rId18" w:history="1">
        <w:r w:rsidR="00BA3BEE" w:rsidRPr="00BA3BEE">
          <w:rPr>
            <w:rStyle w:val="Hyperlink"/>
            <w:rFonts w:ascii="Segoe UI" w:hAnsi="Segoe UI" w:cs="Segoe UI"/>
            <w:sz w:val="23"/>
            <w:szCs w:val="23"/>
          </w:rPr>
          <w:t>events.humanitix.com/wattleseed</w:t>
        </w:r>
      </w:hyperlink>
      <w:r w:rsidR="00BA3BEE">
        <w:rPr>
          <w:rFonts w:ascii="Segoe UI" w:hAnsi="Segoe UI" w:cs="Segoe UI"/>
          <w:sz w:val="23"/>
          <w:szCs w:val="23"/>
        </w:rPr>
        <w:t xml:space="preserve">. </w:t>
      </w:r>
    </w:p>
    <w:p w14:paraId="6FB4538C" w14:textId="77777777" w:rsidR="00617840" w:rsidRDefault="00617840" w:rsidP="000D7BB5">
      <w:pPr>
        <w:rPr>
          <w:rFonts w:ascii="Segoe UI" w:hAnsi="Segoe UI" w:cs="Segoe UI"/>
          <w:sz w:val="23"/>
          <w:szCs w:val="23"/>
        </w:rPr>
      </w:pPr>
    </w:p>
    <w:p w14:paraId="0A19EE1B" w14:textId="29CF19A9" w:rsidR="00617840" w:rsidRPr="00617840" w:rsidRDefault="00617840" w:rsidP="00617840">
      <w:pPr>
        <w:pStyle w:val="Heading3"/>
      </w:pPr>
      <w:r w:rsidRPr="00617840">
        <w:t>SA</w:t>
      </w:r>
      <w:r>
        <w:t xml:space="preserve"> </w:t>
      </w:r>
      <w:r w:rsidRPr="00617840">
        <w:t>A</w:t>
      </w:r>
      <w:r>
        <w:t xml:space="preserve">rid Lands Landscape </w:t>
      </w:r>
      <w:r w:rsidRPr="00617840">
        <w:t>B</w:t>
      </w:r>
      <w:r>
        <w:t xml:space="preserve">oard </w:t>
      </w:r>
      <w:r w:rsidRPr="00617840">
        <w:t>A</w:t>
      </w:r>
      <w:r>
        <w:t>ppointments</w:t>
      </w:r>
    </w:p>
    <w:p w14:paraId="4013EE5A" w14:textId="7E9898AB" w:rsidR="0030148C" w:rsidRDefault="00617840" w:rsidP="00617840">
      <w:pPr>
        <w:spacing w:before="0" w:after="160" w:line="259" w:lineRule="auto"/>
      </w:pPr>
      <w:r w:rsidRPr="00617840">
        <w:rPr>
          <w:rFonts w:ascii="Segoe UI" w:hAnsi="Segoe UI" w:cs="Segoe UI"/>
          <w:sz w:val="23"/>
          <w:szCs w:val="23"/>
        </w:rPr>
        <w:t>Douglas Lillecrapp from Todmorden Station in the Marla Oodnadatta district was recently appointed as the board’s new presiding member and Flinders Ranges Council CEO Eric Brown was appointed to the board. They will attend their first meeting in February.</w:t>
      </w:r>
      <w:r w:rsidR="0030148C">
        <w:br w:type="page"/>
      </w:r>
    </w:p>
    <w:p w14:paraId="4766EE7D" w14:textId="3F64CB40" w:rsidR="00632038" w:rsidRPr="006475CB" w:rsidRDefault="00632038" w:rsidP="001E4D85">
      <w:pPr>
        <w:pStyle w:val="Heading3"/>
        <w:rPr>
          <w:sz w:val="44"/>
          <w:szCs w:val="44"/>
        </w:rPr>
      </w:pPr>
      <w:r w:rsidRPr="006475CB">
        <w:rPr>
          <w:noProof/>
          <w:sz w:val="44"/>
          <w:szCs w:val="44"/>
          <w:lang w:eastAsia="en-AU"/>
        </w:rPr>
        <w:lastRenderedPageBreak/>
        <w:drawing>
          <wp:anchor distT="0" distB="0" distL="114300" distR="114300" simplePos="0" relativeHeight="251696128" behindDoc="0" locked="0" layoutInCell="1" allowOverlap="1" wp14:anchorId="7C94359F" wp14:editId="01AC8081">
            <wp:simplePos x="0" y="0"/>
            <wp:positionH relativeFrom="margin">
              <wp:posOffset>45085</wp:posOffset>
            </wp:positionH>
            <wp:positionV relativeFrom="paragraph">
              <wp:posOffset>287020</wp:posOffset>
            </wp:positionV>
            <wp:extent cx="6515735" cy="2339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horse.jpg"/>
                    <pic:cNvPicPr/>
                  </pic:nvPicPr>
                  <pic:blipFill rotWithShape="1">
                    <a:blip r:embed="rId19">
                      <a:extLst>
                        <a:ext uri="{28A0092B-C50C-407E-A947-70E740481C1C}">
                          <a14:useLocalDpi xmlns:a14="http://schemas.microsoft.com/office/drawing/2010/main" val="0"/>
                        </a:ext>
                      </a:extLst>
                    </a:blip>
                    <a:srcRect t="7835" b="8450"/>
                    <a:stretch/>
                  </pic:blipFill>
                  <pic:spPr bwMode="auto">
                    <a:xfrm>
                      <a:off x="0" y="0"/>
                      <a:ext cx="6515735"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D13" w:rsidRPr="006475CB">
        <w:rPr>
          <w:sz w:val="44"/>
          <w:szCs w:val="44"/>
        </w:rPr>
        <w:t>Nature Education 2023</w:t>
      </w:r>
    </w:p>
    <w:p w14:paraId="657339A8" w14:textId="486AF791" w:rsidR="001E4D85" w:rsidRDefault="006639F1" w:rsidP="001E4D85">
      <w:pPr>
        <w:pStyle w:val="Heading3"/>
      </w:pPr>
      <w:r>
        <w:t>Marine Discovery Centre</w:t>
      </w:r>
      <w:r w:rsidR="001B4F5B">
        <w:t xml:space="preserve"> </w:t>
      </w:r>
      <w:r w:rsidR="002E0CD6">
        <w:t>school incursions</w:t>
      </w:r>
    </w:p>
    <w:p w14:paraId="11488AAD" w14:textId="3E0A6741" w:rsidR="002F2A6C" w:rsidRPr="002F2A6C" w:rsidRDefault="002F2A6C" w:rsidP="002F2A6C">
      <w:r w:rsidRPr="002F2A6C">
        <w:rPr>
          <w:rStyle w:val="s1ppyq"/>
        </w:rPr>
        <w:t xml:space="preserve">The Port Augusta </w:t>
      </w:r>
      <w:r w:rsidR="005B5B47">
        <w:rPr>
          <w:rStyle w:val="s1ppyq"/>
        </w:rPr>
        <w:t xml:space="preserve">– Quorn </w:t>
      </w:r>
      <w:r w:rsidRPr="002F2A6C">
        <w:rPr>
          <w:rStyle w:val="s1ppyq"/>
        </w:rPr>
        <w:t>Landscape Group ha</w:t>
      </w:r>
      <w:r w:rsidR="005B5B47">
        <w:rPr>
          <w:rStyle w:val="s1ppyq"/>
        </w:rPr>
        <w:t xml:space="preserve">s </w:t>
      </w:r>
      <w:r w:rsidRPr="002F2A6C">
        <w:rPr>
          <w:rStyle w:val="s1ppyq"/>
        </w:rPr>
        <w:t xml:space="preserve">invited the Marine Discovery Centre to Port Augusta </w:t>
      </w:r>
      <w:r w:rsidR="005B5B47">
        <w:rPr>
          <w:rStyle w:val="s1ppyq"/>
        </w:rPr>
        <w:t xml:space="preserve">to provide </w:t>
      </w:r>
      <w:r w:rsidRPr="002F2A6C">
        <w:rPr>
          <w:rStyle w:val="s1ppyq"/>
        </w:rPr>
        <w:t>school incursions, bringing an educational and exciting range of activities to classroom</w:t>
      </w:r>
      <w:r w:rsidR="005B5B47">
        <w:rPr>
          <w:rStyle w:val="s1ppyq"/>
        </w:rPr>
        <w:t>s</w:t>
      </w:r>
      <w:r w:rsidRPr="002F2A6C">
        <w:rPr>
          <w:rStyle w:val="s1ppyq"/>
        </w:rPr>
        <w:t xml:space="preserve"> or </w:t>
      </w:r>
      <w:r w:rsidR="005B5B47">
        <w:rPr>
          <w:rStyle w:val="s1ppyq"/>
        </w:rPr>
        <w:t xml:space="preserve">a </w:t>
      </w:r>
      <w:r w:rsidRPr="002F2A6C">
        <w:rPr>
          <w:rStyle w:val="s1ppyq"/>
        </w:rPr>
        <w:t>local beach.</w:t>
      </w:r>
      <w:r w:rsidR="00632038">
        <w:t xml:space="preserve"> </w:t>
      </w:r>
      <w:r w:rsidRPr="002F2A6C">
        <w:rPr>
          <w:rStyle w:val="s1ppyq"/>
        </w:rPr>
        <w:t xml:space="preserve">Students will discover the wonders of South Australia's marine and coastal environments and the human impacts that may affect them. </w:t>
      </w:r>
    </w:p>
    <w:p w14:paraId="4B5B68F1" w14:textId="639BCA26" w:rsidR="002F2A6C" w:rsidRPr="002F2A6C" w:rsidRDefault="00632038" w:rsidP="002F2A6C">
      <w:r>
        <w:rPr>
          <w:rStyle w:val="s1ppyq"/>
        </w:rPr>
        <w:t>Programs available include</w:t>
      </w:r>
      <w:r w:rsidR="002F2A6C" w:rsidRPr="002F2A6C">
        <w:rPr>
          <w:rStyle w:val="s1ppyq"/>
        </w:rPr>
        <w:t xml:space="preserve"> </w:t>
      </w:r>
      <w:r>
        <w:rPr>
          <w:rStyle w:val="s1ppyq"/>
        </w:rPr>
        <w:t>Great and Small M</w:t>
      </w:r>
      <w:r w:rsidR="002F2A6C" w:rsidRPr="002F2A6C">
        <w:rPr>
          <w:rStyle w:val="s1ppyq"/>
        </w:rPr>
        <w:t>arine Creature</w:t>
      </w:r>
      <w:r>
        <w:rPr>
          <w:rStyle w:val="s1ppyq"/>
        </w:rPr>
        <w:t>s</w:t>
      </w:r>
      <w:r w:rsidR="002F2A6C" w:rsidRPr="002F2A6C">
        <w:rPr>
          <w:rStyle w:val="s1ppyq"/>
        </w:rPr>
        <w:t>, Ocean Warrio</w:t>
      </w:r>
      <w:r>
        <w:rPr>
          <w:rStyle w:val="s1ppyq"/>
        </w:rPr>
        <w:t xml:space="preserve">rs-Protecting our Environment, </w:t>
      </w:r>
      <w:r w:rsidR="002F2A6C" w:rsidRPr="002F2A6C">
        <w:rPr>
          <w:rStyle w:val="s1ppyq"/>
        </w:rPr>
        <w:t>Survival of th</w:t>
      </w:r>
      <w:r w:rsidR="00FA1B77">
        <w:rPr>
          <w:rStyle w:val="s1ppyq"/>
        </w:rPr>
        <w:t xml:space="preserve">e Sea, </w:t>
      </w:r>
      <w:r>
        <w:rPr>
          <w:rStyle w:val="s1ppyq"/>
        </w:rPr>
        <w:t xml:space="preserve">and </w:t>
      </w:r>
      <w:r w:rsidR="00FA1B77">
        <w:rPr>
          <w:rStyle w:val="s1ppyq"/>
        </w:rPr>
        <w:t xml:space="preserve">Curious Classification. </w:t>
      </w:r>
      <w:r w:rsidR="002F2A6C" w:rsidRPr="002F2A6C">
        <w:rPr>
          <w:rStyle w:val="s1ppyq"/>
        </w:rPr>
        <w:t>Visits can include activities focused on Aboriginal Artefacts</w:t>
      </w:r>
      <w:r>
        <w:rPr>
          <w:rStyle w:val="s1ppyq"/>
        </w:rPr>
        <w:t xml:space="preserve"> and </w:t>
      </w:r>
      <w:r w:rsidR="002F2A6C" w:rsidRPr="002F2A6C">
        <w:rPr>
          <w:rStyle w:val="s1ppyq"/>
        </w:rPr>
        <w:t xml:space="preserve">history, Virtual Reality headsets, Discovery Dive in SA waters, Marine Food Chains, Marine Litter, Ocean Currents, </w:t>
      </w:r>
      <w:r w:rsidR="007204F4" w:rsidRPr="002F2A6C">
        <w:rPr>
          <w:rStyle w:val="s1ppyq"/>
        </w:rPr>
        <w:t>Recycled</w:t>
      </w:r>
      <w:r w:rsidR="002F2A6C" w:rsidRPr="002F2A6C">
        <w:rPr>
          <w:rStyle w:val="s1ppyq"/>
        </w:rPr>
        <w:t xml:space="preserve"> Art, Creature Features, Sustainable</w:t>
      </w:r>
      <w:r w:rsidR="00FA1B77">
        <w:rPr>
          <w:rStyle w:val="s1ppyq"/>
        </w:rPr>
        <w:t xml:space="preserve"> Fishing Practices, </w:t>
      </w:r>
      <w:r>
        <w:rPr>
          <w:rStyle w:val="s1ppyq"/>
        </w:rPr>
        <w:t xml:space="preserve">and </w:t>
      </w:r>
      <w:r w:rsidR="007204F4">
        <w:rPr>
          <w:rStyle w:val="s1ppyq"/>
        </w:rPr>
        <w:t>Beachcombing</w:t>
      </w:r>
      <w:r w:rsidR="00FA1B77">
        <w:rPr>
          <w:rStyle w:val="s1ppyq"/>
        </w:rPr>
        <w:t>.</w:t>
      </w:r>
    </w:p>
    <w:p w14:paraId="70A441E4" w14:textId="355BEF9E" w:rsidR="001E4D85" w:rsidRPr="00FA1B77" w:rsidRDefault="002F2A6C" w:rsidP="00DE2B19">
      <w:r w:rsidRPr="002F2A6C">
        <w:rPr>
          <w:rStyle w:val="s1ppyq"/>
        </w:rPr>
        <w:t xml:space="preserve">These learning experiences allow students to discover the wonders of our local marine environment through </w:t>
      </w:r>
      <w:r w:rsidR="007204F4" w:rsidRPr="002F2A6C">
        <w:rPr>
          <w:rStyle w:val="s1ppyq"/>
        </w:rPr>
        <w:t>interactive</w:t>
      </w:r>
      <w:r w:rsidRPr="002F2A6C">
        <w:rPr>
          <w:rStyle w:val="s1ppyq"/>
        </w:rPr>
        <w:t xml:space="preserve"> and hands-on activities linked to </w:t>
      </w:r>
      <w:r w:rsidR="00617840" w:rsidRPr="00617840">
        <w:rPr>
          <w:rStyle w:val="s1ppyq"/>
        </w:rPr>
        <w:t xml:space="preserve">Australian Curriculum, Assessment and Reporting Authority </w:t>
      </w:r>
      <w:r w:rsidR="00617840">
        <w:rPr>
          <w:rStyle w:val="s1ppyq"/>
        </w:rPr>
        <w:t>(</w:t>
      </w:r>
      <w:r w:rsidRPr="002F2A6C">
        <w:rPr>
          <w:rStyle w:val="s1ppyq"/>
        </w:rPr>
        <w:t>ACARA</w:t>
      </w:r>
      <w:r w:rsidR="00617840">
        <w:rPr>
          <w:rStyle w:val="s1ppyq"/>
        </w:rPr>
        <w:t>)</w:t>
      </w:r>
      <w:r w:rsidR="005B5B47">
        <w:rPr>
          <w:rStyle w:val="s1ppyq"/>
        </w:rPr>
        <w:t>. A</w:t>
      </w:r>
      <w:r w:rsidRPr="002F2A6C">
        <w:rPr>
          <w:rStyle w:val="s1ppyq"/>
        </w:rPr>
        <w:t>ctivity sheets, lesson ideas and plans can be used in conjunc</w:t>
      </w:r>
      <w:r w:rsidR="00FA1B77">
        <w:rPr>
          <w:rStyle w:val="s1ppyq"/>
        </w:rPr>
        <w:t>tion with information sheets.</w:t>
      </w:r>
      <w:r w:rsidR="00FA1B77">
        <w:t xml:space="preserve"> </w:t>
      </w:r>
      <w:r w:rsidR="00632038">
        <w:t xml:space="preserve">Spots for classes are available during </w:t>
      </w:r>
      <w:r w:rsidRPr="002F2A6C">
        <w:rPr>
          <w:rStyle w:val="s1ppyq"/>
        </w:rPr>
        <w:t>Week 7 - Thursday 16 and Friday 17 March</w:t>
      </w:r>
      <w:r w:rsidR="00632038">
        <w:rPr>
          <w:rStyle w:val="s1ppyq"/>
        </w:rPr>
        <w:t xml:space="preserve">. Please get in contact with </w:t>
      </w:r>
      <w:hyperlink r:id="rId20" w:history="1">
        <w:r w:rsidR="00632038" w:rsidRPr="006D67C6">
          <w:rPr>
            <w:rStyle w:val="Hyperlink"/>
          </w:rPr>
          <w:t xml:space="preserve">Brett </w:t>
        </w:r>
        <w:r w:rsidR="006D67C6" w:rsidRPr="006D67C6">
          <w:rPr>
            <w:rStyle w:val="Hyperlink"/>
          </w:rPr>
          <w:t>Devitt</w:t>
        </w:r>
      </w:hyperlink>
      <w:r w:rsidR="006D67C6">
        <w:rPr>
          <w:rStyle w:val="s1ppyq"/>
        </w:rPr>
        <w:t xml:space="preserve"> </w:t>
      </w:r>
      <w:r w:rsidR="00632038">
        <w:rPr>
          <w:rStyle w:val="s1ppyq"/>
        </w:rPr>
        <w:t xml:space="preserve">for bookings or more information. </w:t>
      </w:r>
    </w:p>
    <w:p w14:paraId="208BAE36" w14:textId="52BBD989" w:rsidR="001E4D85" w:rsidRDefault="001E4D85" w:rsidP="001E4D85">
      <w:pPr>
        <w:pStyle w:val="Heading3"/>
      </w:pPr>
      <w:r>
        <w:t>T</w:t>
      </w:r>
      <w:r w:rsidR="00A90A14">
        <w:t>eacher Professional Development</w:t>
      </w:r>
    </w:p>
    <w:p w14:paraId="17EA3F24" w14:textId="484F2D07" w:rsidR="00632038" w:rsidRPr="00632038" w:rsidRDefault="005B5B47" w:rsidP="00632038">
      <w:pPr>
        <w:rPr>
          <w:rStyle w:val="s1ppyq"/>
        </w:rPr>
      </w:pPr>
      <w:r>
        <w:rPr>
          <w:rStyle w:val="s1ppyq"/>
        </w:rPr>
        <w:t xml:space="preserve">This </w:t>
      </w:r>
      <w:r w:rsidR="00632038" w:rsidRPr="00632038">
        <w:rPr>
          <w:rStyle w:val="s1ppyq"/>
        </w:rPr>
        <w:t xml:space="preserve">Marine Discovery Centre workshop </w:t>
      </w:r>
      <w:r>
        <w:rPr>
          <w:rStyle w:val="s1ppyq"/>
        </w:rPr>
        <w:t xml:space="preserve">in Port Augusta </w:t>
      </w:r>
      <w:r w:rsidR="00632038" w:rsidRPr="00632038">
        <w:rPr>
          <w:rStyle w:val="s1ppyq"/>
        </w:rPr>
        <w:t>offers examples of learning experiences to support children’s development and lea</w:t>
      </w:r>
      <w:r w:rsidR="00632038">
        <w:rPr>
          <w:rStyle w:val="s1ppyq"/>
        </w:rPr>
        <w:t xml:space="preserve">rning through Nature Education. The </w:t>
      </w:r>
      <w:r w:rsidR="00632038" w:rsidRPr="00632038">
        <w:rPr>
          <w:rStyle w:val="s1ppyq"/>
        </w:rPr>
        <w:t>Marine Discovery Centre is closely aligned with ACARA, particularly the cross-curriculum priorities of Sustainability and Aboriginal and Torres Strait Islander Histories and Cultures.</w:t>
      </w:r>
    </w:p>
    <w:p w14:paraId="5D975533" w14:textId="44D66B63" w:rsidR="00632038" w:rsidRPr="00632038" w:rsidRDefault="00632038" w:rsidP="00632038">
      <w:pPr>
        <w:rPr>
          <w:rStyle w:val="s1ppyq"/>
        </w:rPr>
      </w:pPr>
      <w:r w:rsidRPr="00632038">
        <w:rPr>
          <w:rStyle w:val="s1ppyq"/>
        </w:rPr>
        <w:t>Participants will explore the positives of connecting with nature through learning activities and explore marine learning topics. The Marine Discovery Centre will also showcase resources to</w:t>
      </w:r>
      <w:r>
        <w:rPr>
          <w:rStyle w:val="s1ppyq"/>
        </w:rPr>
        <w:t xml:space="preserve"> support teaching and learning. </w:t>
      </w:r>
      <w:r w:rsidRPr="00632038">
        <w:rPr>
          <w:rStyle w:val="s1ppyq"/>
        </w:rPr>
        <w:t xml:space="preserve">Focus areas </w:t>
      </w:r>
      <w:r>
        <w:rPr>
          <w:rStyle w:val="s1ppyq"/>
        </w:rPr>
        <w:t xml:space="preserve">will </w:t>
      </w:r>
      <w:r w:rsidRPr="00632038">
        <w:rPr>
          <w:rStyle w:val="s1ppyq"/>
        </w:rPr>
        <w:t>include</w:t>
      </w:r>
      <w:r>
        <w:rPr>
          <w:rStyle w:val="s1ppyq"/>
        </w:rPr>
        <w:t>: m</w:t>
      </w:r>
      <w:r w:rsidRPr="00632038">
        <w:rPr>
          <w:rStyle w:val="s1ppyq"/>
        </w:rPr>
        <w:t>arine environments as part of the cross curric</w:t>
      </w:r>
      <w:r>
        <w:rPr>
          <w:rStyle w:val="s1ppyq"/>
        </w:rPr>
        <w:t>ulum priority of sustainability, u</w:t>
      </w:r>
      <w:r w:rsidRPr="00632038">
        <w:rPr>
          <w:rStyle w:val="s1ppyq"/>
        </w:rPr>
        <w:t>tilising marine environments fo</w:t>
      </w:r>
      <w:r>
        <w:rPr>
          <w:rStyle w:val="s1ppyq"/>
        </w:rPr>
        <w:t>r teaching general capabilities, and r</w:t>
      </w:r>
      <w:r w:rsidRPr="00632038">
        <w:rPr>
          <w:rStyle w:val="s1ppyq"/>
        </w:rPr>
        <w:t>esources for more information and inspiration</w:t>
      </w:r>
    </w:p>
    <w:p w14:paraId="722A21B6" w14:textId="23045166" w:rsidR="00B67542" w:rsidRDefault="00632038" w:rsidP="00352D93">
      <w:r w:rsidRPr="00632038">
        <w:rPr>
          <w:rStyle w:val="s1ppyq"/>
        </w:rPr>
        <w:t>At the conclusion of this workshop, you will have identified a practical pathway to support learning through marine topics</w:t>
      </w:r>
      <w:r>
        <w:rPr>
          <w:rStyle w:val="s1ppyq"/>
        </w:rPr>
        <w:t xml:space="preserve">. </w:t>
      </w:r>
      <w:r w:rsidR="00BA3BEE">
        <w:rPr>
          <w:rStyle w:val="s1ppyq"/>
        </w:rPr>
        <w:t xml:space="preserve">Book a seat </w:t>
      </w:r>
      <w:r w:rsidR="005B5B47">
        <w:rPr>
          <w:rStyle w:val="s1ppyq"/>
        </w:rPr>
        <w:t xml:space="preserve">for this development workshop at </w:t>
      </w:r>
      <w:hyperlink r:id="rId21" w:history="1">
        <w:r w:rsidR="00BA3BEE" w:rsidRPr="00BA3BEE">
          <w:rPr>
            <w:rStyle w:val="Hyperlink"/>
          </w:rPr>
          <w:t>events.humanitix.com/marine-pd</w:t>
        </w:r>
      </w:hyperlink>
      <w:r w:rsidR="00BA3BEE">
        <w:rPr>
          <w:rStyle w:val="s1ppyq"/>
        </w:rPr>
        <w:t>.</w:t>
      </w:r>
      <w:r w:rsidR="000D7BB5">
        <w:rPr>
          <w:noProof/>
          <w:lang w:eastAsia="en-AU"/>
        </w:rPr>
        <mc:AlternateContent>
          <mc:Choice Requires="wps">
            <w:drawing>
              <wp:anchor distT="0" distB="0" distL="114300" distR="114300" simplePos="0" relativeHeight="251680768" behindDoc="1" locked="0" layoutInCell="1" allowOverlap="1" wp14:anchorId="4013EE8C" wp14:editId="21E56FDF">
                <wp:simplePos x="0" y="0"/>
                <wp:positionH relativeFrom="margin">
                  <wp:align>right</wp:align>
                </wp:positionH>
                <wp:positionV relativeFrom="paragraph">
                  <wp:posOffset>-328023</wp:posOffset>
                </wp:positionV>
                <wp:extent cx="2997835" cy="1619250"/>
                <wp:effectExtent l="0" t="0" r="12065" b="19050"/>
                <wp:wrapTight wrapText="bothSides">
                  <wp:wrapPolygon edited="0">
                    <wp:start x="0" y="0"/>
                    <wp:lineTo x="0" y="21600"/>
                    <wp:lineTo x="21550" y="21600"/>
                    <wp:lineTo x="21550" y="0"/>
                    <wp:lineTo x="0" y="0"/>
                  </wp:wrapPolygon>
                </wp:wrapTight>
                <wp:docPr id="9" name="Rectangle 9"/>
                <wp:cNvGraphicFramePr/>
                <a:graphic xmlns:a="http://schemas.openxmlformats.org/drawingml/2006/main">
                  <a:graphicData uri="http://schemas.microsoft.com/office/word/2010/wordprocessingShape">
                    <wps:wsp>
                      <wps:cNvSpPr/>
                      <wps:spPr>
                        <a:xfrm>
                          <a:off x="0" y="0"/>
                          <a:ext cx="2997835"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13EEA1" w14:textId="77777777" w:rsidR="00C57B5B" w:rsidRPr="00656BC5" w:rsidRDefault="00C57B5B" w:rsidP="00C57B5B">
                            <w:pPr>
                              <w:pStyle w:val="Heading3White"/>
                            </w:pPr>
                            <w:r>
                              <w:t xml:space="preserve">Port Augusta Quorn </w:t>
                            </w:r>
                            <w:r w:rsidRPr="00BA32F8">
                              <w:rPr>
                                <w:sz w:val="28"/>
                                <w:szCs w:val="28"/>
                              </w:rPr>
                              <w:t>Community Landscape Officer</w:t>
                            </w:r>
                          </w:p>
                          <w:p w14:paraId="4013EEA2" w14:textId="77777777" w:rsidR="00C57B5B" w:rsidRDefault="00C57B5B" w:rsidP="00C57B5B">
                            <w:pPr>
                              <w:rPr>
                                <w:color w:val="FFFFFF" w:themeColor="background1"/>
                              </w:rPr>
                            </w:pPr>
                            <w:r>
                              <w:rPr>
                                <w:rStyle w:val="Heading4Char"/>
                                <w:color w:val="FFFFFF" w:themeColor="background1"/>
                              </w:rPr>
                              <w:t>Brett Devitt</w:t>
                            </w:r>
                            <w:r w:rsidRPr="00656BC5">
                              <w:rPr>
                                <w:rStyle w:val="Heading4Char"/>
                                <w:color w:val="FFFFFF" w:themeColor="background1"/>
                              </w:rPr>
                              <w:t xml:space="preserve"> </w:t>
                            </w:r>
                            <w:r>
                              <w:rPr>
                                <w:rStyle w:val="Heading4Char"/>
                                <w:rFonts w:cs="Times New Roman (Headings CS)"/>
                                <w:b w:val="0"/>
                                <w:bCs/>
                                <w:color w:val="FFFFFF" w:themeColor="background1"/>
                              </w:rPr>
                              <w:br/>
                            </w:r>
                            <w:r>
                              <w:rPr>
                                <w:color w:val="FFFFFF" w:themeColor="background1"/>
                              </w:rPr>
                              <w:t>Email:</w:t>
                            </w:r>
                            <w:r w:rsidRPr="00BA32F8">
                              <w:rPr>
                                <w:color w:val="FFFFFF" w:themeColor="background1"/>
                                <w:u w:val="single"/>
                              </w:rPr>
                              <w:t xml:space="preserve"> </w:t>
                            </w:r>
                            <w:hyperlink r:id="rId22" w:history="1">
                              <w:r w:rsidRPr="00BA32F8">
                                <w:rPr>
                                  <w:rStyle w:val="Hyperlink"/>
                                  <w:color w:val="FFFFFF" w:themeColor="background1"/>
                                </w:rPr>
                                <w:t>Brett.Devitt@sa.gov.au</w:t>
                              </w:r>
                            </w:hyperlink>
                            <w:r w:rsidRPr="00BA32F8">
                              <w:rPr>
                                <w:color w:val="FFFFFF" w:themeColor="background1"/>
                                <w:u w:val="single"/>
                              </w:rPr>
                              <w:t xml:space="preserve"> </w:t>
                            </w:r>
                            <w:r>
                              <w:rPr>
                                <w:color w:val="FFFFFF" w:themeColor="background1"/>
                              </w:rPr>
                              <w:br/>
                              <w:t>Phone: 0409 753 495</w:t>
                            </w:r>
                          </w:p>
                          <w:p w14:paraId="4013EEA3" w14:textId="77777777" w:rsidR="00C57B5B" w:rsidRPr="00656BC5" w:rsidRDefault="00C57B5B" w:rsidP="00C57B5B">
                            <w:pPr>
                              <w:rPr>
                                <w:b/>
                                <w:color w:val="FFFFFF" w:themeColor="background1"/>
                              </w:rPr>
                            </w:pPr>
                            <w:r w:rsidRPr="00C81EFD">
                              <w:rPr>
                                <w:b/>
                                <w:color w:val="FFFFFF" w:themeColor="background1"/>
                              </w:rPr>
                              <w:t>w</w:t>
                            </w:r>
                            <w:r>
                              <w:rPr>
                                <w:b/>
                                <w:color w:val="FFFFFF" w:themeColor="background1"/>
                              </w:rPr>
                              <w:t>ww.landscape.sa.gov.au/saal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3EE8C" id="Rectangle 9" o:spid="_x0000_s1026" style="position:absolute;margin-left:184.85pt;margin-top:-25.85pt;width:236.05pt;height:127.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" fillcolor="#004856 [3204]" strokecolor="#00232a [1604]" strokeweight="1pt">
                <v:textbox>
                  <w:txbxContent>
                    <w:p w14:paraId="4013EEA1" w14:textId="77777777" w:rsidR="00C57B5B" w:rsidRPr="00656BC5" w:rsidRDefault="00C57B5B" w:rsidP="00C57B5B">
                      <w:pPr>
                        <w:pStyle w:val="Heading3White"/>
                      </w:pPr>
                      <w:r>
                        <w:t xml:space="preserve">Port Augusta Quorn </w:t>
                      </w:r>
                      <w:r w:rsidRPr="00BA32F8">
                        <w:rPr>
                          <w:sz w:val="28"/>
                          <w:szCs w:val="28"/>
                        </w:rPr>
                        <w:t>Community Landscape Officer</w:t>
                      </w:r>
                    </w:p>
                    <w:p w14:paraId="4013EEA2" w14:textId="77777777" w:rsidR="00C57B5B" w:rsidRDefault="00C57B5B" w:rsidP="00C57B5B">
                      <w:pPr>
                        <w:rPr>
                          <w:color w:val="FFFFFF" w:themeColor="background1"/>
                        </w:rPr>
                      </w:pPr>
                      <w:r>
                        <w:rPr>
                          <w:rStyle w:val="Heading4Char"/>
                          <w:color w:val="FFFFFF" w:themeColor="background1"/>
                        </w:rPr>
                        <w:t>Brett Devitt</w:t>
                      </w:r>
                      <w:r w:rsidRPr="00656BC5">
                        <w:rPr>
                          <w:rStyle w:val="Heading4Char"/>
                          <w:color w:val="FFFFFF" w:themeColor="background1"/>
                        </w:rPr>
                        <w:t xml:space="preserve"> </w:t>
                      </w:r>
                      <w:r>
                        <w:rPr>
                          <w:rStyle w:val="Heading4Char"/>
                          <w:rFonts w:cs="Times New Roman (Headings CS)"/>
                          <w:b w:val="0"/>
                          <w:bCs/>
                          <w:color w:val="FFFFFF" w:themeColor="background1"/>
                        </w:rPr>
                        <w:br/>
                      </w:r>
                      <w:r>
                        <w:rPr>
                          <w:color w:val="FFFFFF" w:themeColor="background1"/>
                        </w:rPr>
                        <w:t>Email:</w:t>
                      </w:r>
                      <w:r w:rsidRPr="00BA32F8">
                        <w:rPr>
                          <w:color w:val="FFFFFF" w:themeColor="background1"/>
                          <w:u w:val="single"/>
                        </w:rPr>
                        <w:t xml:space="preserve"> </w:t>
                      </w:r>
                      <w:hyperlink r:id="rId23" w:history="1">
                        <w:r w:rsidRPr="00BA32F8">
                          <w:rPr>
                            <w:rStyle w:val="Hyperlink"/>
                            <w:color w:val="FFFFFF" w:themeColor="background1"/>
                          </w:rPr>
                          <w:t>Brett.Devitt@sa.gov.au</w:t>
                        </w:r>
                      </w:hyperlink>
                      <w:r w:rsidRPr="00BA32F8">
                        <w:rPr>
                          <w:color w:val="FFFFFF" w:themeColor="background1"/>
                          <w:u w:val="single"/>
                        </w:rPr>
                        <w:t xml:space="preserve"> </w:t>
                      </w:r>
                      <w:r>
                        <w:rPr>
                          <w:color w:val="FFFFFF" w:themeColor="background1"/>
                        </w:rPr>
                        <w:br/>
                        <w:t>Phone: 0409 753 495</w:t>
                      </w:r>
                    </w:p>
                    <w:p w14:paraId="4013EEA3" w14:textId="77777777" w:rsidR="00C57B5B" w:rsidRPr="00656BC5" w:rsidRDefault="00C57B5B" w:rsidP="00C57B5B">
                      <w:pPr>
                        <w:rPr>
                          <w:b/>
                          <w:color w:val="FFFFFF" w:themeColor="background1"/>
                        </w:rPr>
                      </w:pPr>
                      <w:r w:rsidRPr="00C81EFD">
                        <w:rPr>
                          <w:b/>
                          <w:color w:val="FFFFFF" w:themeColor="background1"/>
                        </w:rPr>
                        <w:t>w</w:t>
                      </w:r>
                      <w:r>
                        <w:rPr>
                          <w:b/>
                          <w:color w:val="FFFFFF" w:themeColor="background1"/>
                        </w:rPr>
                        <w:t>ww.landscape.sa.gov.au/saal</w:t>
                      </w:r>
                    </w:p>
                  </w:txbxContent>
                </v:textbox>
                <w10:wrap type="tight" anchorx="margin"/>
              </v:rect>
            </w:pict>
          </mc:Fallback>
        </mc:AlternateContent>
      </w:r>
      <w:r w:rsidR="00B67542">
        <w:br w:type="page"/>
      </w:r>
    </w:p>
    <w:p w14:paraId="122DE91C" w14:textId="52AD07A7" w:rsidR="001E4D85" w:rsidRDefault="001E4D85">
      <w:pPr>
        <w:spacing w:before="0" w:after="160" w:line="259" w:lineRule="auto"/>
      </w:pPr>
    </w:p>
    <w:p w14:paraId="4013EE62" w14:textId="155EB30D" w:rsidR="00C301C9" w:rsidRPr="00C301C9" w:rsidRDefault="00A644B4" w:rsidP="006E3179">
      <w:pPr>
        <w:pStyle w:val="Heading3"/>
      </w:pPr>
      <w:r>
        <w:t>Upcoming Events</w:t>
      </w:r>
    </w:p>
    <w:tbl>
      <w:tblPr>
        <w:tblStyle w:val="TableGrid"/>
        <w:tblW w:w="10207" w:type="dxa"/>
        <w:tblInd w:w="-14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8222"/>
      </w:tblGrid>
      <w:tr w:rsidR="002E0CD6" w14:paraId="1504379A" w14:textId="77777777" w:rsidTr="00D02D1B">
        <w:trPr>
          <w:trHeight w:val="408"/>
        </w:trPr>
        <w:tc>
          <w:tcPr>
            <w:tcW w:w="1985" w:type="dxa"/>
            <w:vAlign w:val="center"/>
          </w:tcPr>
          <w:p w14:paraId="1CDD8FAA" w14:textId="1A905B64" w:rsidR="002E0CD6" w:rsidRPr="00730BC6" w:rsidRDefault="002E0CD6" w:rsidP="00D02D1B">
            <w:pPr>
              <w:spacing w:before="0" w:after="0"/>
            </w:pPr>
            <w:r>
              <w:rPr>
                <w:b/>
              </w:rPr>
              <w:t xml:space="preserve">Wednesday </w:t>
            </w:r>
            <w:r>
              <w:rPr>
                <w:b/>
              </w:rPr>
              <w:br/>
              <w:t xml:space="preserve">1 February </w:t>
            </w:r>
            <w:r w:rsidR="00D02D1B">
              <w:rPr>
                <w:b/>
              </w:rPr>
              <w:br/>
            </w:r>
            <w:r w:rsidRPr="00026850">
              <w:t>5.30pm</w:t>
            </w:r>
            <w:r>
              <w:t xml:space="preserve"> </w:t>
            </w:r>
            <w:r w:rsidRPr="00026850">
              <w:t>-</w:t>
            </w:r>
            <w:r>
              <w:t xml:space="preserve"> </w:t>
            </w:r>
            <w:r w:rsidRPr="00026850">
              <w:t>6.30pm</w:t>
            </w:r>
          </w:p>
        </w:tc>
        <w:tc>
          <w:tcPr>
            <w:tcW w:w="8222" w:type="dxa"/>
          </w:tcPr>
          <w:p w14:paraId="7ADD4099" w14:textId="36FF6B20" w:rsidR="002E0CD6" w:rsidRDefault="002E0CD6" w:rsidP="00B67542">
            <w:pPr>
              <w:rPr>
                <w:b/>
              </w:rPr>
            </w:pPr>
            <w:r w:rsidRPr="00586564">
              <w:rPr>
                <w:b/>
              </w:rPr>
              <w:t xml:space="preserve">Port Augusta Coastcare </w:t>
            </w:r>
            <w:r>
              <w:rPr>
                <w:b/>
              </w:rPr>
              <w:t xml:space="preserve">Meeting </w:t>
            </w:r>
            <w:r w:rsidR="00B67542">
              <w:rPr>
                <w:b/>
              </w:rPr>
              <w:br/>
            </w:r>
            <w:r>
              <w:t>SAAL Landscape Board Office, 1 Jervois St.</w:t>
            </w:r>
          </w:p>
        </w:tc>
      </w:tr>
      <w:tr w:rsidR="002E0CD6" w:rsidRPr="00F744A6" w14:paraId="2B48A08A" w14:textId="77777777" w:rsidTr="00D02D1B">
        <w:trPr>
          <w:trHeight w:val="408"/>
        </w:trPr>
        <w:tc>
          <w:tcPr>
            <w:tcW w:w="1985" w:type="dxa"/>
            <w:vAlign w:val="center"/>
          </w:tcPr>
          <w:p w14:paraId="7D42E963" w14:textId="77777777" w:rsidR="002E0CD6" w:rsidRDefault="002E0CD6" w:rsidP="00E603FA">
            <w:pPr>
              <w:rPr>
                <w:b/>
              </w:rPr>
            </w:pPr>
            <w:r>
              <w:rPr>
                <w:b/>
              </w:rPr>
              <w:t xml:space="preserve">Sunday </w:t>
            </w:r>
            <w:r>
              <w:rPr>
                <w:b/>
              </w:rPr>
              <w:br/>
              <w:t>12 February</w:t>
            </w:r>
            <w:r>
              <w:rPr>
                <w:b/>
              </w:rPr>
              <w:br/>
            </w:r>
            <w:r>
              <w:t xml:space="preserve">8.00am </w:t>
            </w:r>
          </w:p>
        </w:tc>
        <w:tc>
          <w:tcPr>
            <w:tcW w:w="8222" w:type="dxa"/>
          </w:tcPr>
          <w:p w14:paraId="0B007301" w14:textId="2B1A3FA0" w:rsidR="002E0CD6" w:rsidRPr="00F744A6" w:rsidRDefault="002E0CD6" w:rsidP="00B67542">
            <w:r w:rsidRPr="00586564">
              <w:rPr>
                <w:b/>
              </w:rPr>
              <w:t>Birds SA – Port Augusta</w:t>
            </w:r>
            <w:r w:rsidR="00B67542">
              <w:rPr>
                <w:b/>
              </w:rPr>
              <w:t xml:space="preserve"> </w:t>
            </w:r>
            <w:r w:rsidR="00B67542">
              <w:rPr>
                <w:b/>
              </w:rPr>
              <w:br/>
            </w:r>
            <w:r w:rsidRPr="00586564">
              <w:t xml:space="preserve">Bird watching field trip to </w:t>
            </w:r>
            <w:r>
              <w:t>Whyalla Conservation Park and Point Lowly. Meeting at</w:t>
            </w:r>
            <w:r w:rsidRPr="00586564">
              <w:t xml:space="preserve"> the</w:t>
            </w:r>
            <w:r>
              <w:t xml:space="preserve"> Iron Knob turn-off tanks.</w:t>
            </w:r>
            <w:r w:rsidRPr="00586564">
              <w:t xml:space="preserve"> Please bring binoculars, sturdy footwear</w:t>
            </w:r>
            <w:r>
              <w:t>, hat, morning tea</w:t>
            </w:r>
            <w:r w:rsidRPr="00586564">
              <w:t xml:space="preserve"> and lunch</w:t>
            </w:r>
            <w:r>
              <w:t xml:space="preserve"> Contact Peter 0457 708 859 or Bernie 0419 863 834. </w:t>
            </w:r>
          </w:p>
        </w:tc>
      </w:tr>
      <w:tr w:rsidR="002E0CD6" w14:paraId="152AC783" w14:textId="77777777" w:rsidTr="00D02D1B">
        <w:trPr>
          <w:trHeight w:val="408"/>
        </w:trPr>
        <w:tc>
          <w:tcPr>
            <w:tcW w:w="1985" w:type="dxa"/>
            <w:vAlign w:val="center"/>
          </w:tcPr>
          <w:p w14:paraId="4A2253D4" w14:textId="77777777" w:rsidR="002E0CD6" w:rsidRDefault="002E0CD6" w:rsidP="00E603FA">
            <w:pPr>
              <w:rPr>
                <w:b/>
              </w:rPr>
            </w:pPr>
            <w:r>
              <w:rPr>
                <w:b/>
              </w:rPr>
              <w:t xml:space="preserve">Wednesday </w:t>
            </w:r>
            <w:r>
              <w:rPr>
                <w:b/>
              </w:rPr>
              <w:br/>
              <w:t xml:space="preserve">15 February </w:t>
            </w:r>
            <w:r>
              <w:br/>
              <w:t>7.00pm</w:t>
            </w:r>
          </w:p>
        </w:tc>
        <w:tc>
          <w:tcPr>
            <w:tcW w:w="8222" w:type="dxa"/>
          </w:tcPr>
          <w:p w14:paraId="21F6D3DF" w14:textId="44E28404" w:rsidR="002E0CD6" w:rsidRPr="00F744A6" w:rsidRDefault="002E0CD6" w:rsidP="00D02D1B">
            <w:r>
              <w:rPr>
                <w:b/>
              </w:rPr>
              <w:t xml:space="preserve">Port Augusta Garden Club </w:t>
            </w:r>
            <w:r>
              <w:br/>
              <w:t xml:space="preserve">The start of a series of talks horticulturist John Zwar. John will give a talk on plant names and basic botany. Please register with Shirley by text 0439 725 929. </w:t>
            </w:r>
          </w:p>
        </w:tc>
      </w:tr>
      <w:tr w:rsidR="0002595E" w:rsidRPr="00586564" w14:paraId="6EA232C2" w14:textId="77777777" w:rsidTr="00D02D1B">
        <w:trPr>
          <w:trHeight w:val="408"/>
        </w:trPr>
        <w:tc>
          <w:tcPr>
            <w:tcW w:w="1985" w:type="dxa"/>
            <w:vAlign w:val="center"/>
          </w:tcPr>
          <w:p w14:paraId="73764EC3" w14:textId="025B4A28" w:rsidR="0002595E" w:rsidRPr="00A95809" w:rsidRDefault="0002595E" w:rsidP="0002595E">
            <w:r>
              <w:rPr>
                <w:b/>
              </w:rPr>
              <w:t xml:space="preserve">Wednesday </w:t>
            </w:r>
            <w:r>
              <w:rPr>
                <w:b/>
              </w:rPr>
              <w:br/>
              <w:t xml:space="preserve">22 February </w:t>
            </w:r>
            <w:r w:rsidR="0085278D">
              <w:br/>
              <w:t>1</w:t>
            </w:r>
            <w:r>
              <w:t>.00pm</w:t>
            </w:r>
          </w:p>
        </w:tc>
        <w:tc>
          <w:tcPr>
            <w:tcW w:w="8222" w:type="dxa"/>
          </w:tcPr>
          <w:p w14:paraId="1CB88A66" w14:textId="31E5634C" w:rsidR="0002595E" w:rsidRPr="00586564" w:rsidRDefault="0002595E" w:rsidP="00D02D1B">
            <w:pPr>
              <w:rPr>
                <w:b/>
              </w:rPr>
            </w:pPr>
            <w:r>
              <w:rPr>
                <w:b/>
              </w:rPr>
              <w:t xml:space="preserve">Wattleseed Growers </w:t>
            </w:r>
            <w:r w:rsidR="000D7BB5">
              <w:rPr>
                <w:b/>
              </w:rPr>
              <w:t xml:space="preserve">Forum </w:t>
            </w:r>
            <w:r w:rsidR="00826F70">
              <w:rPr>
                <w:b/>
              </w:rPr>
              <w:t>- Cradock</w:t>
            </w:r>
            <w:r>
              <w:br/>
              <w:t>A stickybeak day for farmers about the wattleseed industry</w:t>
            </w:r>
            <w:r w:rsidR="00433A60">
              <w:t xml:space="preserve"> and regenerative agriculture</w:t>
            </w:r>
            <w:r>
              <w:t xml:space="preserve">. Tickets at </w:t>
            </w:r>
            <w:hyperlink r:id="rId24" w:history="1">
              <w:r w:rsidR="00433A60" w:rsidRPr="00BA3BEE">
                <w:rPr>
                  <w:rStyle w:val="Hyperlink"/>
                  <w:rFonts w:ascii="Segoe UI" w:hAnsi="Segoe UI" w:cs="Segoe UI"/>
                  <w:sz w:val="23"/>
                  <w:szCs w:val="23"/>
                </w:rPr>
                <w:t>events.humanitix.com/wattleseed</w:t>
              </w:r>
            </w:hyperlink>
            <w:r w:rsidR="00433A60">
              <w:rPr>
                <w:rFonts w:ascii="Segoe UI" w:hAnsi="Segoe UI" w:cs="Segoe UI"/>
                <w:sz w:val="23"/>
                <w:szCs w:val="23"/>
              </w:rPr>
              <w:t>.</w:t>
            </w:r>
          </w:p>
        </w:tc>
      </w:tr>
      <w:tr w:rsidR="002E0CD6" w:rsidRPr="00586564" w14:paraId="3734DA3C" w14:textId="77777777" w:rsidTr="00D02D1B">
        <w:trPr>
          <w:trHeight w:val="408"/>
        </w:trPr>
        <w:tc>
          <w:tcPr>
            <w:tcW w:w="1985" w:type="dxa"/>
            <w:vAlign w:val="center"/>
          </w:tcPr>
          <w:p w14:paraId="233AC231" w14:textId="77777777" w:rsidR="002E0CD6" w:rsidRPr="00A95809" w:rsidRDefault="002E0CD6" w:rsidP="00E603FA">
            <w:r>
              <w:rPr>
                <w:b/>
              </w:rPr>
              <w:t>Saturday</w:t>
            </w:r>
            <w:r>
              <w:rPr>
                <w:b/>
              </w:rPr>
              <w:br/>
              <w:t xml:space="preserve">4 March  </w:t>
            </w:r>
            <w:r>
              <w:rPr>
                <w:b/>
              </w:rPr>
              <w:br/>
            </w:r>
            <w:r>
              <w:t xml:space="preserve">1.00pm </w:t>
            </w:r>
          </w:p>
        </w:tc>
        <w:tc>
          <w:tcPr>
            <w:tcW w:w="8222" w:type="dxa"/>
          </w:tcPr>
          <w:p w14:paraId="20389EE7" w14:textId="30E1DF99" w:rsidR="002E0CD6" w:rsidRPr="00586564" w:rsidRDefault="002E0CD6" w:rsidP="00D02D1B">
            <w:pPr>
              <w:rPr>
                <w:b/>
              </w:rPr>
            </w:pPr>
            <w:r>
              <w:rPr>
                <w:b/>
              </w:rPr>
              <w:t>Friends of the Australian Arid Lands Botanic Gardens</w:t>
            </w:r>
            <w:r w:rsidRPr="00586564">
              <w:br/>
            </w:r>
            <w:r>
              <w:t xml:space="preserve">The first friends meeting of the year. Meeting in the conference room of the Australian Arid Lands Botanic Garden. </w:t>
            </w:r>
          </w:p>
        </w:tc>
      </w:tr>
      <w:tr w:rsidR="0002595E" w:rsidRPr="00586564" w14:paraId="57C61859" w14:textId="77777777" w:rsidTr="00D02D1B">
        <w:trPr>
          <w:trHeight w:val="408"/>
        </w:trPr>
        <w:tc>
          <w:tcPr>
            <w:tcW w:w="1985" w:type="dxa"/>
            <w:vAlign w:val="center"/>
          </w:tcPr>
          <w:p w14:paraId="1DB1D142" w14:textId="77777777" w:rsidR="0002595E" w:rsidRPr="00A95809" w:rsidRDefault="0002595E" w:rsidP="008E6DC9">
            <w:r>
              <w:rPr>
                <w:b/>
              </w:rPr>
              <w:t xml:space="preserve">Wednesday </w:t>
            </w:r>
            <w:r>
              <w:rPr>
                <w:b/>
              </w:rPr>
              <w:br/>
              <w:t xml:space="preserve">15 March </w:t>
            </w:r>
            <w:r>
              <w:br/>
              <w:t>7.00pm</w:t>
            </w:r>
          </w:p>
        </w:tc>
        <w:tc>
          <w:tcPr>
            <w:tcW w:w="8222" w:type="dxa"/>
          </w:tcPr>
          <w:p w14:paraId="49B59FF3" w14:textId="2FE02DF2" w:rsidR="0002595E" w:rsidRPr="00586564" w:rsidRDefault="0002595E" w:rsidP="00D02D1B">
            <w:pPr>
              <w:rPr>
                <w:b/>
              </w:rPr>
            </w:pPr>
            <w:r>
              <w:rPr>
                <w:b/>
              </w:rPr>
              <w:t xml:space="preserve">Port Augusta Garden Club </w:t>
            </w:r>
            <w:r>
              <w:br/>
              <w:t xml:space="preserve">The second of a series of talks with horticulturist John Zwar. John will give a talk on native landscaping in Quorn. Please register with Shirley by text 0439 725 929. </w:t>
            </w:r>
          </w:p>
        </w:tc>
      </w:tr>
      <w:tr w:rsidR="008E0945" w14:paraId="4013EE6B" w14:textId="77777777" w:rsidTr="00D02D1B">
        <w:trPr>
          <w:trHeight w:val="408"/>
        </w:trPr>
        <w:tc>
          <w:tcPr>
            <w:tcW w:w="1985" w:type="dxa"/>
            <w:vAlign w:val="center"/>
          </w:tcPr>
          <w:p w14:paraId="4013EE69" w14:textId="06779C7B" w:rsidR="008E0945" w:rsidRPr="0002595E" w:rsidRDefault="0002595E" w:rsidP="0002595E">
            <w:pPr>
              <w:rPr>
                <w:b/>
              </w:rPr>
            </w:pPr>
            <w:r>
              <w:rPr>
                <w:b/>
              </w:rPr>
              <w:t xml:space="preserve">Thursday </w:t>
            </w:r>
            <w:r>
              <w:rPr>
                <w:b/>
              </w:rPr>
              <w:br/>
            </w:r>
            <w:r w:rsidR="008E0945">
              <w:rPr>
                <w:b/>
              </w:rPr>
              <w:t>1</w:t>
            </w:r>
            <w:r>
              <w:rPr>
                <w:b/>
              </w:rPr>
              <w:t>6</w:t>
            </w:r>
            <w:r w:rsidR="008E0945">
              <w:rPr>
                <w:b/>
              </w:rPr>
              <w:t xml:space="preserve"> March </w:t>
            </w:r>
            <w:r>
              <w:br/>
              <w:t>4.30</w:t>
            </w:r>
            <w:r w:rsidR="008E0945">
              <w:t>pm</w:t>
            </w:r>
            <w:r>
              <w:t xml:space="preserve"> – 5.30pm </w:t>
            </w:r>
          </w:p>
        </w:tc>
        <w:tc>
          <w:tcPr>
            <w:tcW w:w="8222" w:type="dxa"/>
          </w:tcPr>
          <w:p w14:paraId="4013EE6A" w14:textId="7BA1D633" w:rsidR="008E0945" w:rsidRPr="00586564" w:rsidRDefault="0002595E" w:rsidP="0039538B">
            <w:pPr>
              <w:rPr>
                <w:b/>
              </w:rPr>
            </w:pPr>
            <w:r>
              <w:rPr>
                <w:b/>
              </w:rPr>
              <w:t>Teachers Professional Development session</w:t>
            </w:r>
            <w:r w:rsidR="0039538B">
              <w:rPr>
                <w:b/>
              </w:rPr>
              <w:t xml:space="preserve"> with the</w:t>
            </w:r>
            <w:r>
              <w:rPr>
                <w:b/>
              </w:rPr>
              <w:t xml:space="preserve"> Marine Discovery Centre </w:t>
            </w:r>
            <w:r w:rsidR="008E0945">
              <w:br/>
              <w:t xml:space="preserve">The </w:t>
            </w:r>
            <w:r>
              <w:t>Marine Discover Centre will explor</w:t>
            </w:r>
            <w:r w:rsidR="002E0CD6">
              <w:t>e</w:t>
            </w:r>
            <w:r>
              <w:t xml:space="preserve"> topics that can be incorporated into </w:t>
            </w:r>
            <w:r w:rsidR="00433A60">
              <w:t>marine and learning. Book your free seat at</w:t>
            </w:r>
            <w:r>
              <w:t xml:space="preserve"> </w:t>
            </w:r>
            <w:hyperlink r:id="rId25" w:history="1">
              <w:r w:rsidR="00433A60" w:rsidRPr="00BA3BEE">
                <w:rPr>
                  <w:rStyle w:val="Hyperlink"/>
                </w:rPr>
                <w:t>events.humanitix.com/marine-pd</w:t>
              </w:r>
            </w:hyperlink>
            <w:r w:rsidR="00433A60">
              <w:rPr>
                <w:rStyle w:val="s1ppyq"/>
              </w:rPr>
              <w:t>.</w:t>
            </w:r>
          </w:p>
        </w:tc>
      </w:tr>
      <w:tr w:rsidR="002E0CD6" w:rsidRPr="00586564" w14:paraId="19E6C5EC" w14:textId="77777777" w:rsidTr="00D02D1B">
        <w:trPr>
          <w:trHeight w:val="408"/>
        </w:trPr>
        <w:tc>
          <w:tcPr>
            <w:tcW w:w="1985" w:type="dxa"/>
            <w:vAlign w:val="center"/>
          </w:tcPr>
          <w:p w14:paraId="7EF6AD30" w14:textId="77777777" w:rsidR="002E0CD6" w:rsidRDefault="002E0CD6" w:rsidP="00E603FA">
            <w:pPr>
              <w:spacing w:before="0" w:after="0"/>
              <w:rPr>
                <w:b/>
              </w:rPr>
            </w:pPr>
            <w:r>
              <w:rPr>
                <w:b/>
              </w:rPr>
              <w:t xml:space="preserve">Saturday </w:t>
            </w:r>
            <w:r>
              <w:rPr>
                <w:b/>
              </w:rPr>
              <w:br/>
              <w:t xml:space="preserve">18 March </w:t>
            </w:r>
          </w:p>
          <w:p w14:paraId="585EF715" w14:textId="77777777" w:rsidR="002E0CD6" w:rsidRPr="00026850" w:rsidRDefault="002E0CD6" w:rsidP="00E603FA">
            <w:pPr>
              <w:spacing w:before="0" w:after="0"/>
            </w:pPr>
            <w:r>
              <w:t>12pm-4</w:t>
            </w:r>
            <w:r w:rsidRPr="00026850">
              <w:t>pm</w:t>
            </w:r>
          </w:p>
        </w:tc>
        <w:tc>
          <w:tcPr>
            <w:tcW w:w="8222" w:type="dxa"/>
          </w:tcPr>
          <w:p w14:paraId="4E39C927" w14:textId="3535B36C" w:rsidR="002E0CD6" w:rsidRPr="00586564" w:rsidRDefault="002E0CD6" w:rsidP="00D02D1B">
            <w:pPr>
              <w:rPr>
                <w:b/>
              </w:rPr>
            </w:pPr>
            <w:r>
              <w:rPr>
                <w:b/>
              </w:rPr>
              <w:t>Secrets of Port Augusta’s Gulf</w:t>
            </w:r>
            <w:r w:rsidR="006475CB">
              <w:rPr>
                <w:b/>
              </w:rPr>
              <w:t xml:space="preserve"> – </w:t>
            </w:r>
            <w:r w:rsidR="0039538B">
              <w:rPr>
                <w:b/>
              </w:rPr>
              <w:t xml:space="preserve">The </w:t>
            </w:r>
            <w:r w:rsidR="006475CB">
              <w:rPr>
                <w:b/>
              </w:rPr>
              <w:t xml:space="preserve">Barracks, Port Augusta </w:t>
            </w:r>
            <w:r w:rsidRPr="00586564">
              <w:rPr>
                <w:b/>
              </w:rPr>
              <w:br/>
            </w:r>
            <w:r>
              <w:t>A family friendly community event looking at the uniqueness of the Upper Spencer G</w:t>
            </w:r>
            <w:r w:rsidR="003466AC">
              <w:t>ulf</w:t>
            </w:r>
            <w:r>
              <w:t xml:space="preserve">. Stalls and hands on activities, with children’s activities. Food and drink available on site. Hosted by Port Augusta Coastcare Inc, through support from a Grassroots Grant </w:t>
            </w:r>
          </w:p>
        </w:tc>
      </w:tr>
      <w:tr w:rsidR="002E0CD6" w:rsidRPr="00F744A6" w14:paraId="0E8D14D1" w14:textId="77777777" w:rsidTr="00D02D1B">
        <w:trPr>
          <w:trHeight w:val="408"/>
        </w:trPr>
        <w:tc>
          <w:tcPr>
            <w:tcW w:w="1985" w:type="dxa"/>
            <w:vAlign w:val="center"/>
          </w:tcPr>
          <w:p w14:paraId="57B0649D" w14:textId="1DFC05BA" w:rsidR="002E0CD6" w:rsidRDefault="002E0CD6" w:rsidP="00E603FA">
            <w:pPr>
              <w:rPr>
                <w:b/>
              </w:rPr>
            </w:pPr>
            <w:r>
              <w:rPr>
                <w:b/>
              </w:rPr>
              <w:t xml:space="preserve">Sunday </w:t>
            </w:r>
            <w:r>
              <w:rPr>
                <w:b/>
              </w:rPr>
              <w:br/>
              <w:t xml:space="preserve">19 March </w:t>
            </w:r>
            <w:r>
              <w:rPr>
                <w:b/>
              </w:rPr>
              <w:br/>
            </w:r>
            <w:r>
              <w:t xml:space="preserve">8.00am </w:t>
            </w:r>
          </w:p>
        </w:tc>
        <w:tc>
          <w:tcPr>
            <w:tcW w:w="8222" w:type="dxa"/>
          </w:tcPr>
          <w:p w14:paraId="2510BF71" w14:textId="6F205D03" w:rsidR="002E0CD6" w:rsidRPr="00F744A6" w:rsidRDefault="002E0CD6" w:rsidP="00D02D1B">
            <w:r w:rsidRPr="00586564">
              <w:rPr>
                <w:b/>
              </w:rPr>
              <w:t>Birds SA – Port Augusta</w:t>
            </w:r>
            <w:r w:rsidRPr="00586564">
              <w:br/>
              <w:t xml:space="preserve">Bird watching field trip to </w:t>
            </w:r>
            <w:r>
              <w:t>Telowie and Nelshaby Gorge. Meeting point is Telowie Gorge.</w:t>
            </w:r>
            <w:r w:rsidRPr="00586564">
              <w:t xml:space="preserve"> Please bring binoculars, sturdy footwear</w:t>
            </w:r>
            <w:r>
              <w:t>, hat, morning tea</w:t>
            </w:r>
            <w:r w:rsidRPr="00586564">
              <w:t xml:space="preserve"> and lunch</w:t>
            </w:r>
            <w:r>
              <w:t xml:space="preserve"> Contact Peter 0457 708 859 or Bernie 0419 863 834. </w:t>
            </w:r>
          </w:p>
        </w:tc>
      </w:tr>
      <w:tr w:rsidR="00A90A14" w:rsidRPr="00586564" w14:paraId="4FD9161B" w14:textId="77777777" w:rsidTr="00D02D1B">
        <w:trPr>
          <w:trHeight w:val="408"/>
        </w:trPr>
        <w:tc>
          <w:tcPr>
            <w:tcW w:w="1985" w:type="dxa"/>
            <w:vAlign w:val="center"/>
          </w:tcPr>
          <w:p w14:paraId="3B4F6740" w14:textId="195E85E4" w:rsidR="00A90A14" w:rsidRDefault="00A90A14" w:rsidP="008E6DC9">
            <w:pPr>
              <w:rPr>
                <w:b/>
              </w:rPr>
            </w:pPr>
            <w:r>
              <w:rPr>
                <w:b/>
              </w:rPr>
              <w:t xml:space="preserve">Sunday </w:t>
            </w:r>
            <w:r>
              <w:rPr>
                <w:b/>
              </w:rPr>
              <w:br/>
              <w:t xml:space="preserve">25 March </w:t>
            </w:r>
            <w:r>
              <w:rPr>
                <w:b/>
              </w:rPr>
              <w:br/>
            </w:r>
            <w:r>
              <w:t>10.30am</w:t>
            </w:r>
          </w:p>
        </w:tc>
        <w:tc>
          <w:tcPr>
            <w:tcW w:w="8222" w:type="dxa"/>
          </w:tcPr>
          <w:p w14:paraId="7038D891" w14:textId="5BE36083" w:rsidR="00A90A14" w:rsidRPr="00A90A14" w:rsidRDefault="00A90A14" w:rsidP="0039538B">
            <w:r>
              <w:rPr>
                <w:b/>
              </w:rPr>
              <w:t>Applying for grants workshop</w:t>
            </w:r>
            <w:r w:rsidR="0039538B">
              <w:rPr>
                <w:b/>
              </w:rPr>
              <w:t xml:space="preserve"> – Australian Arid Lands Botanic Garden</w:t>
            </w:r>
            <w:r>
              <w:rPr>
                <w:b/>
              </w:rPr>
              <w:br/>
            </w:r>
            <w:r>
              <w:t>A grant writing workshops for groups and in</w:t>
            </w:r>
            <w:r w:rsidR="00352D93">
              <w:t>di</w:t>
            </w:r>
            <w:r>
              <w:t xml:space="preserve">viduals looking to apply for 2023/24 Grassroots Grants. </w:t>
            </w:r>
            <w:r w:rsidR="00433A60">
              <w:t>W</w:t>
            </w:r>
            <w:r>
              <w:t>orkshop</w:t>
            </w:r>
            <w:r w:rsidR="0039538B">
              <w:t xml:space="preserve"> </w:t>
            </w:r>
            <w:r>
              <w:t xml:space="preserve">facilitated by Wordsworkers communications. </w:t>
            </w:r>
            <w:r w:rsidR="00433A60">
              <w:t xml:space="preserve">Book a seat at </w:t>
            </w:r>
            <w:hyperlink r:id="rId26" w:history="1">
              <w:r w:rsidR="00433A60" w:rsidRPr="00352D93">
                <w:rPr>
                  <w:rStyle w:val="Hyperlink"/>
                  <w:lang w:eastAsia="en-AU"/>
                </w:rPr>
                <w:t>events.humanitix.com/grant-workshop</w:t>
              </w:r>
            </w:hyperlink>
            <w:r w:rsidR="00433A60">
              <w:rPr>
                <w:lang w:eastAsia="en-AU"/>
              </w:rPr>
              <w:t>.</w:t>
            </w:r>
          </w:p>
        </w:tc>
      </w:tr>
    </w:tbl>
    <w:p w14:paraId="4013EE79" w14:textId="3059CA59" w:rsidR="00DE2B19" w:rsidRPr="002E0CD6" w:rsidRDefault="00352D93" w:rsidP="00352D93">
      <w:pPr>
        <w:jc w:val="center"/>
      </w:pPr>
      <w:r>
        <w:rPr>
          <w:noProof/>
          <w:lang w:eastAsia="en-AU"/>
        </w:rPr>
        <mc:AlternateContent>
          <mc:Choice Requires="wps">
            <w:drawing>
              <wp:anchor distT="45720" distB="45720" distL="114300" distR="114300" simplePos="0" relativeHeight="251668480" behindDoc="0" locked="0" layoutInCell="1" allowOverlap="1" wp14:anchorId="4013EE8E" wp14:editId="370C5368">
                <wp:simplePos x="0" y="0"/>
                <wp:positionH relativeFrom="margin">
                  <wp:align>left</wp:align>
                </wp:positionH>
                <wp:positionV relativeFrom="paragraph">
                  <wp:posOffset>458256</wp:posOffset>
                </wp:positionV>
                <wp:extent cx="6192520" cy="742950"/>
                <wp:effectExtent l="19050" t="1905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742950"/>
                        </a:xfrm>
                        <a:prstGeom prst="rect">
                          <a:avLst/>
                        </a:prstGeom>
                        <a:noFill/>
                        <a:ln w="28575">
                          <a:solidFill>
                            <a:schemeClr val="accent6">
                              <a:lumMod val="50000"/>
                            </a:schemeClr>
                          </a:solidFill>
                          <a:miter lim="800000"/>
                          <a:headEnd/>
                          <a:tailEnd/>
                        </a:ln>
                      </wps:spPr>
                      <wps:txbx>
                        <w:txbxContent>
                          <w:p w14:paraId="4013EEA4" w14:textId="77777777" w:rsidR="00FB005A" w:rsidRDefault="00FB005A" w:rsidP="00FB005A">
                            <w:r w:rsidRPr="00DF616E">
                              <w:rPr>
                                <w:b/>
                              </w:rPr>
                              <w:t>Acknowledgement of Country:</w:t>
                            </w:r>
                            <w:r>
                              <w:t xml:space="preserve"> We acknowledge and pay respects to both</w:t>
                            </w:r>
                            <w:r w:rsidR="00747C84" w:rsidRPr="00747C84">
                              <w:t xml:space="preserve"> </w:t>
                            </w:r>
                            <w:r w:rsidR="00747C84">
                              <w:t xml:space="preserve">Barngarla and Nukunu </w:t>
                            </w:r>
                            <w:r>
                              <w:t xml:space="preserve">Nations, their elders past, present and emerging, and their strong connection to Country on which the Port Augusta – Quorn district is located.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3EE8E" id="_x0000_t202" coordsize="21600,21600" o:spt="202" path="m,l,21600r21600,l21600,xe">
                <v:stroke joinstyle="miter"/>
                <v:path gradientshapeok="t" o:connecttype="rect"/>
              </v:shapetype>
              <v:shape id="Text Box 2" o:spid="_x0000_s1027" type="#_x0000_t202" style="position:absolute;left:0;text-align:left;margin-left:0;margin-top:36.1pt;width:487.6pt;height:58.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" filled="f" strokecolor="#b35921 [1609]" strokeweight="2.25pt">
                <v:textbox>
                  <w:txbxContent>
                    <w:p w14:paraId="4013EEA4" w14:textId="77777777" w:rsidR="00FB005A" w:rsidRDefault="00FB005A" w:rsidP="00FB005A">
                      <w:r w:rsidRPr="00DF616E">
                        <w:rPr>
                          <w:b/>
                        </w:rPr>
                        <w:t>Acknowledgement of Country:</w:t>
                      </w:r>
                      <w:r>
                        <w:t xml:space="preserve"> We acknowledge and pay respects to both</w:t>
                      </w:r>
                      <w:r w:rsidR="00747C84" w:rsidRPr="00747C84">
                        <w:t xml:space="preserve"> </w:t>
                      </w:r>
                      <w:r w:rsidR="00747C84">
                        <w:t xml:space="preserve">Barngarla and Nukunu </w:t>
                      </w:r>
                      <w:r>
                        <w:t xml:space="preserve">Nations, their elders past, present and emerging, and their strong connection to Country on which the Port Augusta – Quorn district is located. </w:t>
                      </w:r>
                    </w:p>
                  </w:txbxContent>
                </v:textbox>
                <w10:wrap type="square" anchorx="margin"/>
              </v:shape>
            </w:pict>
          </mc:Fallback>
        </mc:AlternateContent>
      </w:r>
      <w:r w:rsidR="00FD27C4" w:rsidRPr="00F744A6">
        <w:t xml:space="preserve">Please </w:t>
      </w:r>
      <w:r w:rsidR="002039B5" w:rsidRPr="00F744A6">
        <w:t xml:space="preserve">get in </w:t>
      </w:r>
      <w:r w:rsidR="00FD27C4" w:rsidRPr="00F744A6">
        <w:t>contact if you would like an event added to future newsletters</w:t>
      </w:r>
    </w:p>
    <w:sectPr w:rsidR="00DE2B19" w:rsidRPr="002E0CD6" w:rsidSect="00505CF7">
      <w:headerReference w:type="default" r:id="rId27"/>
      <w:footerReference w:type="even" r:id="rId28"/>
      <w:footerReference w:type="default" r:id="rId29"/>
      <w:type w:val="continuous"/>
      <w:pgSz w:w="11907" w:h="16839" w:code="9"/>
      <w:pgMar w:top="720" w:right="720" w:bottom="720" w:left="720"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3EE94" w14:textId="77777777" w:rsidR="00C4419C" w:rsidRDefault="00C4419C" w:rsidP="0071664E">
      <w:r>
        <w:separator/>
      </w:r>
    </w:p>
    <w:p w14:paraId="4013EE95" w14:textId="77777777" w:rsidR="00C4419C" w:rsidRDefault="00C4419C" w:rsidP="0071664E"/>
  </w:endnote>
  <w:endnote w:type="continuationSeparator" w:id="0">
    <w:p w14:paraId="4013EE96" w14:textId="77777777" w:rsidR="00C4419C" w:rsidRDefault="00C4419C" w:rsidP="0071664E">
      <w:r>
        <w:continuationSeparator/>
      </w:r>
    </w:p>
    <w:p w14:paraId="4013EE97" w14:textId="77777777" w:rsidR="00C4419C" w:rsidRDefault="00C4419C" w:rsidP="00716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Headings 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66530081"/>
      <w:docPartObj>
        <w:docPartGallery w:val="Page Numbers (Bottom of Page)"/>
        <w:docPartUnique/>
      </w:docPartObj>
    </w:sdtPr>
    <w:sdtEndPr>
      <w:rPr>
        <w:rStyle w:val="PageNumber"/>
      </w:rPr>
    </w:sdtEndPr>
    <w:sdtContent>
      <w:p w14:paraId="4013EE99" w14:textId="77777777" w:rsidR="00732A9E" w:rsidRDefault="00732A9E" w:rsidP="0071664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3EE9A" w14:textId="77777777" w:rsidR="00732A9E" w:rsidRDefault="00732A9E" w:rsidP="0071664E">
    <w:pPr>
      <w:pStyle w:val="Footer"/>
    </w:pPr>
  </w:p>
  <w:p w14:paraId="4013EE9B" w14:textId="77777777" w:rsidR="003B4B63" w:rsidRDefault="003B4B63" w:rsidP="0071664E"/>
  <w:p w14:paraId="4013EE9C" w14:textId="77777777" w:rsidR="003B4B63" w:rsidRDefault="003B4B63" w:rsidP="0071664E"/>
  <w:p w14:paraId="4013EE9D" w14:textId="77777777" w:rsidR="003B4B63" w:rsidRDefault="003B4B63" w:rsidP="007166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18"/>
        <w:szCs w:val="18"/>
      </w:rPr>
      <w:id w:val="-145973967"/>
      <w:docPartObj>
        <w:docPartGallery w:val="Page Numbers (Bottom of Page)"/>
        <w:docPartUnique/>
      </w:docPartObj>
    </w:sdtPr>
    <w:sdtEndPr>
      <w:rPr>
        <w:rStyle w:val="PageNumber"/>
      </w:rPr>
    </w:sdtEndPr>
    <w:sdtContent>
      <w:p w14:paraId="4013EE9E" w14:textId="77777777" w:rsidR="003B4B63" w:rsidRDefault="00732A9E" w:rsidP="0071664E">
        <w:r w:rsidRPr="00732A9E">
          <w:rPr>
            <w:rStyle w:val="PageNumber"/>
            <w:sz w:val="18"/>
            <w:szCs w:val="18"/>
          </w:rPr>
          <w:fldChar w:fldCharType="begin"/>
        </w:r>
        <w:r w:rsidRPr="00732A9E">
          <w:rPr>
            <w:rStyle w:val="PageNumber"/>
            <w:sz w:val="18"/>
            <w:szCs w:val="18"/>
          </w:rPr>
          <w:instrText xml:space="preserve"> PAGE </w:instrText>
        </w:r>
        <w:r w:rsidRPr="00732A9E">
          <w:rPr>
            <w:rStyle w:val="PageNumber"/>
            <w:sz w:val="18"/>
            <w:szCs w:val="18"/>
          </w:rPr>
          <w:fldChar w:fldCharType="separate"/>
        </w:r>
        <w:r w:rsidR="00A77FF6">
          <w:rPr>
            <w:rStyle w:val="PageNumber"/>
            <w:noProof/>
            <w:sz w:val="18"/>
            <w:szCs w:val="18"/>
          </w:rPr>
          <w:t>2</w:t>
        </w:r>
        <w:r w:rsidRPr="00732A9E">
          <w:rPr>
            <w:rStyle w:val="PageNumbe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3EE90" w14:textId="77777777" w:rsidR="00C4419C" w:rsidRDefault="00C4419C" w:rsidP="0071664E">
      <w:r>
        <w:separator/>
      </w:r>
    </w:p>
    <w:p w14:paraId="4013EE91" w14:textId="77777777" w:rsidR="00C4419C" w:rsidRDefault="00C4419C" w:rsidP="0071664E"/>
  </w:footnote>
  <w:footnote w:type="continuationSeparator" w:id="0">
    <w:p w14:paraId="4013EE92" w14:textId="77777777" w:rsidR="00C4419C" w:rsidRDefault="00C4419C" w:rsidP="0071664E">
      <w:r>
        <w:continuationSeparator/>
      </w:r>
    </w:p>
    <w:p w14:paraId="4013EE93" w14:textId="77777777" w:rsidR="00C4419C" w:rsidRDefault="00C4419C" w:rsidP="007166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3EE98" w14:textId="77777777" w:rsidR="003B4B63" w:rsidRDefault="006066C7" w:rsidP="004F406E">
    <w:pPr>
      <w:tabs>
        <w:tab w:val="left" w:pos="8671"/>
      </w:tabs>
    </w:pPr>
    <w:r>
      <w:rPr>
        <w:noProof/>
        <w:lang w:eastAsia="en-AU"/>
      </w:rPr>
      <w:drawing>
        <wp:anchor distT="0" distB="0" distL="114300" distR="114300" simplePos="0" relativeHeight="251649014" behindDoc="1" locked="0" layoutInCell="1" allowOverlap="1" wp14:anchorId="4013EE9F" wp14:editId="4013EEA0">
          <wp:simplePos x="0" y="0"/>
          <wp:positionH relativeFrom="column">
            <wp:posOffset>4378960</wp:posOffset>
          </wp:positionH>
          <wp:positionV relativeFrom="paragraph">
            <wp:posOffset>-153670</wp:posOffset>
          </wp:positionV>
          <wp:extent cx="2013585" cy="472440"/>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A-SAAL-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3585" cy="472440"/>
                  </a:xfrm>
                  <a:prstGeom prst="rect">
                    <a:avLst/>
                  </a:prstGeom>
                </pic:spPr>
              </pic:pic>
            </a:graphicData>
          </a:graphic>
          <wp14:sizeRelH relativeFrom="margin">
            <wp14:pctWidth>0</wp14:pctWidth>
          </wp14:sizeRelH>
          <wp14:sizeRelV relativeFrom="margin">
            <wp14:pctHeight>0</wp14:pctHeight>
          </wp14:sizeRelV>
        </wp:anchor>
      </w:drawing>
    </w:r>
    <w:r w:rsidR="004F406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0DC4"/>
    <w:multiLevelType w:val="hybridMultilevel"/>
    <w:tmpl w:val="790AF628"/>
    <w:lvl w:ilvl="0" w:tplc="9B709098">
      <w:numFmt w:val="bullet"/>
      <w:lvlText w:val="-"/>
      <w:lvlJc w:val="left"/>
      <w:pPr>
        <w:ind w:left="930" w:hanging="57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8E3972"/>
    <w:multiLevelType w:val="hybridMultilevel"/>
    <w:tmpl w:val="8B84C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9B546D"/>
    <w:multiLevelType w:val="hybridMultilevel"/>
    <w:tmpl w:val="65528E20"/>
    <w:lvl w:ilvl="0" w:tplc="D784A132">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E5278"/>
    <w:multiLevelType w:val="multilevel"/>
    <w:tmpl w:val="1A72C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07A78"/>
    <w:multiLevelType w:val="hybridMultilevel"/>
    <w:tmpl w:val="5602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0D5531"/>
    <w:multiLevelType w:val="hybridMultilevel"/>
    <w:tmpl w:val="0FB8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3A3C9F"/>
    <w:multiLevelType w:val="hybridMultilevel"/>
    <w:tmpl w:val="D336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046647"/>
    <w:multiLevelType w:val="hybridMultilevel"/>
    <w:tmpl w:val="D31698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28474D1"/>
    <w:multiLevelType w:val="hybridMultilevel"/>
    <w:tmpl w:val="03DA2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7"/>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981"/>
    <w:rsid w:val="00000ACB"/>
    <w:rsid w:val="00007D94"/>
    <w:rsid w:val="00015B46"/>
    <w:rsid w:val="000177AD"/>
    <w:rsid w:val="000241FB"/>
    <w:rsid w:val="0002595E"/>
    <w:rsid w:val="00026850"/>
    <w:rsid w:val="000318B6"/>
    <w:rsid w:val="00032076"/>
    <w:rsid w:val="00041D96"/>
    <w:rsid w:val="00073487"/>
    <w:rsid w:val="00081981"/>
    <w:rsid w:val="00084DC8"/>
    <w:rsid w:val="00084FA7"/>
    <w:rsid w:val="00092315"/>
    <w:rsid w:val="0009483F"/>
    <w:rsid w:val="00096F20"/>
    <w:rsid w:val="000970CE"/>
    <w:rsid w:val="000A059A"/>
    <w:rsid w:val="000A7130"/>
    <w:rsid w:val="000A799D"/>
    <w:rsid w:val="000B6B82"/>
    <w:rsid w:val="000C4BCE"/>
    <w:rsid w:val="000C5112"/>
    <w:rsid w:val="000D4765"/>
    <w:rsid w:val="000D7BB5"/>
    <w:rsid w:val="000E140F"/>
    <w:rsid w:val="000F0680"/>
    <w:rsid w:val="000F3D49"/>
    <w:rsid w:val="000F53D1"/>
    <w:rsid w:val="00101AA8"/>
    <w:rsid w:val="00106649"/>
    <w:rsid w:val="001113D6"/>
    <w:rsid w:val="00114ABE"/>
    <w:rsid w:val="00120456"/>
    <w:rsid w:val="0012601E"/>
    <w:rsid w:val="00136BB9"/>
    <w:rsid w:val="00143D8A"/>
    <w:rsid w:val="00162FD1"/>
    <w:rsid w:val="00166EC7"/>
    <w:rsid w:val="00170999"/>
    <w:rsid w:val="00175454"/>
    <w:rsid w:val="0019151D"/>
    <w:rsid w:val="0019248D"/>
    <w:rsid w:val="00196CBE"/>
    <w:rsid w:val="00196CCD"/>
    <w:rsid w:val="001A1093"/>
    <w:rsid w:val="001A1D8E"/>
    <w:rsid w:val="001A63BA"/>
    <w:rsid w:val="001A6D2E"/>
    <w:rsid w:val="001A79D0"/>
    <w:rsid w:val="001B4F5B"/>
    <w:rsid w:val="001D19DA"/>
    <w:rsid w:val="001E127C"/>
    <w:rsid w:val="001E4D85"/>
    <w:rsid w:val="001E7A29"/>
    <w:rsid w:val="001F0E72"/>
    <w:rsid w:val="00200676"/>
    <w:rsid w:val="00201D62"/>
    <w:rsid w:val="002039B5"/>
    <w:rsid w:val="00206298"/>
    <w:rsid w:val="00221FE9"/>
    <w:rsid w:val="00222C79"/>
    <w:rsid w:val="00227A3F"/>
    <w:rsid w:val="0023529C"/>
    <w:rsid w:val="00240321"/>
    <w:rsid w:val="00245FAA"/>
    <w:rsid w:val="0025062F"/>
    <w:rsid w:val="00256957"/>
    <w:rsid w:val="00260EE0"/>
    <w:rsid w:val="00265B02"/>
    <w:rsid w:val="00270012"/>
    <w:rsid w:val="00270D39"/>
    <w:rsid w:val="00271D18"/>
    <w:rsid w:val="002722EF"/>
    <w:rsid w:val="00294DC8"/>
    <w:rsid w:val="002A0844"/>
    <w:rsid w:val="002A10DC"/>
    <w:rsid w:val="002B1A08"/>
    <w:rsid w:val="002B7FE6"/>
    <w:rsid w:val="002C4B29"/>
    <w:rsid w:val="002C5BED"/>
    <w:rsid w:val="002D0463"/>
    <w:rsid w:val="002D160D"/>
    <w:rsid w:val="002E0228"/>
    <w:rsid w:val="002E0786"/>
    <w:rsid w:val="002E0CD6"/>
    <w:rsid w:val="002F2A6C"/>
    <w:rsid w:val="003008C3"/>
    <w:rsid w:val="0030148C"/>
    <w:rsid w:val="00306B28"/>
    <w:rsid w:val="003113A4"/>
    <w:rsid w:val="00311FB8"/>
    <w:rsid w:val="00332515"/>
    <w:rsid w:val="003459E1"/>
    <w:rsid w:val="003466AC"/>
    <w:rsid w:val="00352D15"/>
    <w:rsid w:val="00352D93"/>
    <w:rsid w:val="00361FB1"/>
    <w:rsid w:val="003638A5"/>
    <w:rsid w:val="00365DAD"/>
    <w:rsid w:val="00391FF5"/>
    <w:rsid w:val="0039315A"/>
    <w:rsid w:val="0039538B"/>
    <w:rsid w:val="003956C0"/>
    <w:rsid w:val="003B42B1"/>
    <w:rsid w:val="003B4B63"/>
    <w:rsid w:val="003B7CB6"/>
    <w:rsid w:val="003C6151"/>
    <w:rsid w:val="003D3751"/>
    <w:rsid w:val="003D38CA"/>
    <w:rsid w:val="003D5CBB"/>
    <w:rsid w:val="003E16A2"/>
    <w:rsid w:val="003E7327"/>
    <w:rsid w:val="0040066F"/>
    <w:rsid w:val="00401AC0"/>
    <w:rsid w:val="0040563D"/>
    <w:rsid w:val="00411CEA"/>
    <w:rsid w:val="00433A60"/>
    <w:rsid w:val="004345CC"/>
    <w:rsid w:val="00434700"/>
    <w:rsid w:val="004357E2"/>
    <w:rsid w:val="00446A9A"/>
    <w:rsid w:val="00450144"/>
    <w:rsid w:val="004530B9"/>
    <w:rsid w:val="00453E03"/>
    <w:rsid w:val="00454815"/>
    <w:rsid w:val="00457FB6"/>
    <w:rsid w:val="004662C7"/>
    <w:rsid w:val="004665D5"/>
    <w:rsid w:val="00467F73"/>
    <w:rsid w:val="00481BF5"/>
    <w:rsid w:val="0048505F"/>
    <w:rsid w:val="00490360"/>
    <w:rsid w:val="004A00B0"/>
    <w:rsid w:val="004A7BD5"/>
    <w:rsid w:val="004C4BEF"/>
    <w:rsid w:val="004C5424"/>
    <w:rsid w:val="004D7DB6"/>
    <w:rsid w:val="004E356A"/>
    <w:rsid w:val="004F1328"/>
    <w:rsid w:val="004F406E"/>
    <w:rsid w:val="004F50A2"/>
    <w:rsid w:val="00505CF7"/>
    <w:rsid w:val="00514CA9"/>
    <w:rsid w:val="00517218"/>
    <w:rsid w:val="005277C0"/>
    <w:rsid w:val="00540ECF"/>
    <w:rsid w:val="005448A1"/>
    <w:rsid w:val="005556C0"/>
    <w:rsid w:val="00561680"/>
    <w:rsid w:val="00564F7A"/>
    <w:rsid w:val="00567F22"/>
    <w:rsid w:val="0057098A"/>
    <w:rsid w:val="00571E1E"/>
    <w:rsid w:val="0057655C"/>
    <w:rsid w:val="005811CD"/>
    <w:rsid w:val="005821B8"/>
    <w:rsid w:val="00583BC6"/>
    <w:rsid w:val="00586564"/>
    <w:rsid w:val="00593921"/>
    <w:rsid w:val="00595D6C"/>
    <w:rsid w:val="005A4D03"/>
    <w:rsid w:val="005B3E93"/>
    <w:rsid w:val="005B5B47"/>
    <w:rsid w:val="005B6B43"/>
    <w:rsid w:val="005B7355"/>
    <w:rsid w:val="005C020C"/>
    <w:rsid w:val="005C117C"/>
    <w:rsid w:val="005C1F84"/>
    <w:rsid w:val="005C6EA5"/>
    <w:rsid w:val="005E45E3"/>
    <w:rsid w:val="005F077C"/>
    <w:rsid w:val="005F7B88"/>
    <w:rsid w:val="00603F14"/>
    <w:rsid w:val="006066C7"/>
    <w:rsid w:val="00617840"/>
    <w:rsid w:val="00627E95"/>
    <w:rsid w:val="00632038"/>
    <w:rsid w:val="00642676"/>
    <w:rsid w:val="006475CB"/>
    <w:rsid w:val="00656523"/>
    <w:rsid w:val="00656BC5"/>
    <w:rsid w:val="0065772B"/>
    <w:rsid w:val="00661854"/>
    <w:rsid w:val="0066274D"/>
    <w:rsid w:val="006639F1"/>
    <w:rsid w:val="00692F74"/>
    <w:rsid w:val="006964A4"/>
    <w:rsid w:val="006A0C53"/>
    <w:rsid w:val="006A433F"/>
    <w:rsid w:val="006B582B"/>
    <w:rsid w:val="006B5A2C"/>
    <w:rsid w:val="006C30A9"/>
    <w:rsid w:val="006C4192"/>
    <w:rsid w:val="006C4DA6"/>
    <w:rsid w:val="006C52B5"/>
    <w:rsid w:val="006D486B"/>
    <w:rsid w:val="006D67C6"/>
    <w:rsid w:val="006E3179"/>
    <w:rsid w:val="006F4C97"/>
    <w:rsid w:val="006F60EE"/>
    <w:rsid w:val="006F7D9C"/>
    <w:rsid w:val="00700E73"/>
    <w:rsid w:val="00701116"/>
    <w:rsid w:val="00702861"/>
    <w:rsid w:val="00713041"/>
    <w:rsid w:val="0071664E"/>
    <w:rsid w:val="007204F4"/>
    <w:rsid w:val="0072176A"/>
    <w:rsid w:val="00730BC6"/>
    <w:rsid w:val="00732831"/>
    <w:rsid w:val="00732A9E"/>
    <w:rsid w:val="00736272"/>
    <w:rsid w:val="00736C0B"/>
    <w:rsid w:val="00740FF8"/>
    <w:rsid w:val="00745577"/>
    <w:rsid w:val="00746A6B"/>
    <w:rsid w:val="00747753"/>
    <w:rsid w:val="00747C84"/>
    <w:rsid w:val="00750CF1"/>
    <w:rsid w:val="0075113D"/>
    <w:rsid w:val="00753173"/>
    <w:rsid w:val="007610C9"/>
    <w:rsid w:val="00761656"/>
    <w:rsid w:val="00762512"/>
    <w:rsid w:val="00765B08"/>
    <w:rsid w:val="00781A07"/>
    <w:rsid w:val="007A3E7E"/>
    <w:rsid w:val="007A601D"/>
    <w:rsid w:val="007A642D"/>
    <w:rsid w:val="007C6B96"/>
    <w:rsid w:val="007D2A26"/>
    <w:rsid w:val="007D390B"/>
    <w:rsid w:val="007D7404"/>
    <w:rsid w:val="007E364E"/>
    <w:rsid w:val="007E4277"/>
    <w:rsid w:val="007E6CB3"/>
    <w:rsid w:val="007F345E"/>
    <w:rsid w:val="007F58E7"/>
    <w:rsid w:val="00810537"/>
    <w:rsid w:val="00812905"/>
    <w:rsid w:val="00814218"/>
    <w:rsid w:val="00824226"/>
    <w:rsid w:val="00826F70"/>
    <w:rsid w:val="00831601"/>
    <w:rsid w:val="008325BA"/>
    <w:rsid w:val="0084208D"/>
    <w:rsid w:val="00842248"/>
    <w:rsid w:val="008429C5"/>
    <w:rsid w:val="00843B10"/>
    <w:rsid w:val="00844491"/>
    <w:rsid w:val="00845C95"/>
    <w:rsid w:val="00847A00"/>
    <w:rsid w:val="0085278D"/>
    <w:rsid w:val="008571D8"/>
    <w:rsid w:val="00857A38"/>
    <w:rsid w:val="00861092"/>
    <w:rsid w:val="0087239E"/>
    <w:rsid w:val="00874F62"/>
    <w:rsid w:val="00880533"/>
    <w:rsid w:val="008813DE"/>
    <w:rsid w:val="0088339F"/>
    <w:rsid w:val="00886997"/>
    <w:rsid w:val="008878F9"/>
    <w:rsid w:val="00891067"/>
    <w:rsid w:val="008A38BB"/>
    <w:rsid w:val="008B5963"/>
    <w:rsid w:val="008D1877"/>
    <w:rsid w:val="008E0945"/>
    <w:rsid w:val="008E3523"/>
    <w:rsid w:val="008F133C"/>
    <w:rsid w:val="008F6C26"/>
    <w:rsid w:val="00900062"/>
    <w:rsid w:val="00900AEA"/>
    <w:rsid w:val="00902A44"/>
    <w:rsid w:val="00911E49"/>
    <w:rsid w:val="0091614B"/>
    <w:rsid w:val="009240EE"/>
    <w:rsid w:val="009272B6"/>
    <w:rsid w:val="00927D8B"/>
    <w:rsid w:val="00935D90"/>
    <w:rsid w:val="00940E3A"/>
    <w:rsid w:val="00941214"/>
    <w:rsid w:val="009412D0"/>
    <w:rsid w:val="0094593A"/>
    <w:rsid w:val="00946A18"/>
    <w:rsid w:val="00954985"/>
    <w:rsid w:val="00960F8D"/>
    <w:rsid w:val="00973D13"/>
    <w:rsid w:val="00976D80"/>
    <w:rsid w:val="00977402"/>
    <w:rsid w:val="00980C36"/>
    <w:rsid w:val="009824D4"/>
    <w:rsid w:val="00987D75"/>
    <w:rsid w:val="00987DE5"/>
    <w:rsid w:val="00991662"/>
    <w:rsid w:val="009A65AA"/>
    <w:rsid w:val="009A6BA6"/>
    <w:rsid w:val="009A762E"/>
    <w:rsid w:val="009B7E7D"/>
    <w:rsid w:val="009C46BF"/>
    <w:rsid w:val="009C4A81"/>
    <w:rsid w:val="009D2AA5"/>
    <w:rsid w:val="009D3D42"/>
    <w:rsid w:val="009D3ECD"/>
    <w:rsid w:val="009F4189"/>
    <w:rsid w:val="00A27148"/>
    <w:rsid w:val="00A31156"/>
    <w:rsid w:val="00A40DCF"/>
    <w:rsid w:val="00A51517"/>
    <w:rsid w:val="00A57DD0"/>
    <w:rsid w:val="00A634AA"/>
    <w:rsid w:val="00A644B4"/>
    <w:rsid w:val="00A64A6C"/>
    <w:rsid w:val="00A702CD"/>
    <w:rsid w:val="00A70626"/>
    <w:rsid w:val="00A77365"/>
    <w:rsid w:val="00A77441"/>
    <w:rsid w:val="00A77FF6"/>
    <w:rsid w:val="00A826C7"/>
    <w:rsid w:val="00A86629"/>
    <w:rsid w:val="00A90A14"/>
    <w:rsid w:val="00A91DAE"/>
    <w:rsid w:val="00A93094"/>
    <w:rsid w:val="00A936E6"/>
    <w:rsid w:val="00A95809"/>
    <w:rsid w:val="00AA035F"/>
    <w:rsid w:val="00AA4482"/>
    <w:rsid w:val="00AC6BFB"/>
    <w:rsid w:val="00AD3831"/>
    <w:rsid w:val="00AF0953"/>
    <w:rsid w:val="00AF36BB"/>
    <w:rsid w:val="00AF5717"/>
    <w:rsid w:val="00B2316C"/>
    <w:rsid w:val="00B24E36"/>
    <w:rsid w:val="00B27C07"/>
    <w:rsid w:val="00B32576"/>
    <w:rsid w:val="00B36061"/>
    <w:rsid w:val="00B47C05"/>
    <w:rsid w:val="00B47FA9"/>
    <w:rsid w:val="00B572B2"/>
    <w:rsid w:val="00B643D9"/>
    <w:rsid w:val="00B67542"/>
    <w:rsid w:val="00B71993"/>
    <w:rsid w:val="00B85C54"/>
    <w:rsid w:val="00B86E92"/>
    <w:rsid w:val="00BA3BEE"/>
    <w:rsid w:val="00BA3D39"/>
    <w:rsid w:val="00BA7055"/>
    <w:rsid w:val="00BD4243"/>
    <w:rsid w:val="00BD490E"/>
    <w:rsid w:val="00BD7100"/>
    <w:rsid w:val="00BD7A56"/>
    <w:rsid w:val="00BF16B8"/>
    <w:rsid w:val="00BF6110"/>
    <w:rsid w:val="00C036D0"/>
    <w:rsid w:val="00C12D4A"/>
    <w:rsid w:val="00C26395"/>
    <w:rsid w:val="00C301C9"/>
    <w:rsid w:val="00C37C3C"/>
    <w:rsid w:val="00C4419C"/>
    <w:rsid w:val="00C535AC"/>
    <w:rsid w:val="00C57B5B"/>
    <w:rsid w:val="00C63FE6"/>
    <w:rsid w:val="00C7000B"/>
    <w:rsid w:val="00C72FF1"/>
    <w:rsid w:val="00C81465"/>
    <w:rsid w:val="00C81EFD"/>
    <w:rsid w:val="00C846CD"/>
    <w:rsid w:val="00C87352"/>
    <w:rsid w:val="00C87773"/>
    <w:rsid w:val="00C87F3A"/>
    <w:rsid w:val="00CA0770"/>
    <w:rsid w:val="00CA110C"/>
    <w:rsid w:val="00CB0599"/>
    <w:rsid w:val="00CB5620"/>
    <w:rsid w:val="00CC226B"/>
    <w:rsid w:val="00CC5611"/>
    <w:rsid w:val="00CC6773"/>
    <w:rsid w:val="00CC6B6C"/>
    <w:rsid w:val="00CC798E"/>
    <w:rsid w:val="00CD4B3C"/>
    <w:rsid w:val="00CE7A07"/>
    <w:rsid w:val="00CF448C"/>
    <w:rsid w:val="00CF74AC"/>
    <w:rsid w:val="00D000FD"/>
    <w:rsid w:val="00D02D1B"/>
    <w:rsid w:val="00D03F82"/>
    <w:rsid w:val="00D15592"/>
    <w:rsid w:val="00D176D7"/>
    <w:rsid w:val="00D223E9"/>
    <w:rsid w:val="00D23EDD"/>
    <w:rsid w:val="00D32973"/>
    <w:rsid w:val="00D52BCD"/>
    <w:rsid w:val="00D5391B"/>
    <w:rsid w:val="00D54153"/>
    <w:rsid w:val="00D545BA"/>
    <w:rsid w:val="00D56851"/>
    <w:rsid w:val="00D57DB3"/>
    <w:rsid w:val="00D63934"/>
    <w:rsid w:val="00D663D4"/>
    <w:rsid w:val="00D67BBF"/>
    <w:rsid w:val="00D67CE9"/>
    <w:rsid w:val="00D70B94"/>
    <w:rsid w:val="00D7344F"/>
    <w:rsid w:val="00D83775"/>
    <w:rsid w:val="00D93123"/>
    <w:rsid w:val="00D96FF3"/>
    <w:rsid w:val="00DA0186"/>
    <w:rsid w:val="00DA2312"/>
    <w:rsid w:val="00DC77B2"/>
    <w:rsid w:val="00DD5762"/>
    <w:rsid w:val="00DD5BAA"/>
    <w:rsid w:val="00DE1F79"/>
    <w:rsid w:val="00DE2B19"/>
    <w:rsid w:val="00DE499E"/>
    <w:rsid w:val="00DF3CDE"/>
    <w:rsid w:val="00DF616E"/>
    <w:rsid w:val="00E20BE6"/>
    <w:rsid w:val="00E226F3"/>
    <w:rsid w:val="00E26465"/>
    <w:rsid w:val="00E324C4"/>
    <w:rsid w:val="00E370F9"/>
    <w:rsid w:val="00E40584"/>
    <w:rsid w:val="00E422C9"/>
    <w:rsid w:val="00E501CF"/>
    <w:rsid w:val="00E57993"/>
    <w:rsid w:val="00E601F9"/>
    <w:rsid w:val="00E741CB"/>
    <w:rsid w:val="00E7587D"/>
    <w:rsid w:val="00E75DAF"/>
    <w:rsid w:val="00E76F0E"/>
    <w:rsid w:val="00E85669"/>
    <w:rsid w:val="00E877EA"/>
    <w:rsid w:val="00EA207E"/>
    <w:rsid w:val="00EA2283"/>
    <w:rsid w:val="00EA3A03"/>
    <w:rsid w:val="00EA6F9B"/>
    <w:rsid w:val="00EB4280"/>
    <w:rsid w:val="00EB4E25"/>
    <w:rsid w:val="00EC74B2"/>
    <w:rsid w:val="00ED13A0"/>
    <w:rsid w:val="00ED4514"/>
    <w:rsid w:val="00ED6E51"/>
    <w:rsid w:val="00ED7F81"/>
    <w:rsid w:val="00EE7224"/>
    <w:rsid w:val="00EF20BF"/>
    <w:rsid w:val="00EF6E5E"/>
    <w:rsid w:val="00EF7380"/>
    <w:rsid w:val="00F0049B"/>
    <w:rsid w:val="00F035D0"/>
    <w:rsid w:val="00F03BF3"/>
    <w:rsid w:val="00F13EF7"/>
    <w:rsid w:val="00F21FCC"/>
    <w:rsid w:val="00F407FD"/>
    <w:rsid w:val="00F456BD"/>
    <w:rsid w:val="00F45766"/>
    <w:rsid w:val="00F47C77"/>
    <w:rsid w:val="00F501F5"/>
    <w:rsid w:val="00F66472"/>
    <w:rsid w:val="00F66AD3"/>
    <w:rsid w:val="00F72B5A"/>
    <w:rsid w:val="00F744A6"/>
    <w:rsid w:val="00F77712"/>
    <w:rsid w:val="00F80034"/>
    <w:rsid w:val="00F849A3"/>
    <w:rsid w:val="00FA15A8"/>
    <w:rsid w:val="00FA1B77"/>
    <w:rsid w:val="00FA61D9"/>
    <w:rsid w:val="00FA744E"/>
    <w:rsid w:val="00FA7C55"/>
    <w:rsid w:val="00FB005A"/>
    <w:rsid w:val="00FB1A8B"/>
    <w:rsid w:val="00FB2CD8"/>
    <w:rsid w:val="00FB4043"/>
    <w:rsid w:val="00FC1064"/>
    <w:rsid w:val="00FC4F40"/>
    <w:rsid w:val="00FD27C4"/>
    <w:rsid w:val="00FE38B0"/>
    <w:rsid w:val="00FE68DA"/>
    <w:rsid w:val="00FF4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013EE40"/>
  <w15:chartTrackingRefBased/>
  <w15:docId w15:val="{E9043A0F-3D57-4F4D-B84F-8D38B5E4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64E"/>
    <w:pPr>
      <w:spacing w:before="120" w:after="60" w:line="280" w:lineRule="exact"/>
    </w:pPr>
  </w:style>
  <w:style w:type="paragraph" w:styleId="Heading1">
    <w:name w:val="heading 1"/>
    <w:basedOn w:val="Normal"/>
    <w:next w:val="Normal"/>
    <w:link w:val="Heading1Char"/>
    <w:uiPriority w:val="9"/>
    <w:qFormat/>
    <w:rsid w:val="00F849A3"/>
    <w:pPr>
      <w:keepNext/>
      <w:keepLines/>
      <w:spacing w:before="240" w:after="480" w:line="600" w:lineRule="exact"/>
      <w:outlineLvl w:val="0"/>
    </w:pPr>
    <w:rPr>
      <w:rFonts w:eastAsiaTheme="majorEastAsia" w:cstheme="minorHAnsi"/>
      <w:b/>
      <w:color w:val="003540" w:themeColor="accent1" w:themeShade="BF"/>
      <w:sz w:val="60"/>
      <w:szCs w:val="60"/>
    </w:rPr>
  </w:style>
  <w:style w:type="paragraph" w:styleId="Heading2">
    <w:name w:val="heading 2"/>
    <w:basedOn w:val="Normal"/>
    <w:next w:val="Normal"/>
    <w:link w:val="Heading2Char"/>
    <w:uiPriority w:val="9"/>
    <w:unhideWhenUsed/>
    <w:qFormat/>
    <w:rsid w:val="00F849A3"/>
    <w:pPr>
      <w:keepNext/>
      <w:keepLines/>
      <w:spacing w:before="240" w:after="360" w:line="500" w:lineRule="exact"/>
      <w:outlineLvl w:val="1"/>
    </w:pPr>
    <w:rPr>
      <w:rFonts w:eastAsia="MS Mincho" w:cstheme="minorHAnsi"/>
      <w:bCs/>
      <w:color w:val="003540" w:themeColor="accent1" w:themeShade="BF"/>
      <w:sz w:val="48"/>
      <w:szCs w:val="48"/>
    </w:rPr>
  </w:style>
  <w:style w:type="paragraph" w:styleId="Heading3">
    <w:name w:val="heading 3"/>
    <w:basedOn w:val="Normal"/>
    <w:next w:val="Normal"/>
    <w:link w:val="Heading3Char"/>
    <w:uiPriority w:val="9"/>
    <w:unhideWhenUsed/>
    <w:qFormat/>
    <w:rsid w:val="00F849A3"/>
    <w:pPr>
      <w:keepNext/>
      <w:keepLines/>
      <w:spacing w:before="240" w:after="120" w:line="400" w:lineRule="exact"/>
      <w:outlineLvl w:val="2"/>
    </w:pPr>
    <w:rPr>
      <w:rFonts w:eastAsiaTheme="majorEastAsia" w:cstheme="minorHAnsi"/>
      <w:b/>
      <w:color w:val="004856" w:themeColor="text2"/>
      <w:sz w:val="36"/>
      <w:szCs w:val="36"/>
    </w:rPr>
  </w:style>
  <w:style w:type="paragraph" w:styleId="Heading4">
    <w:name w:val="heading 4"/>
    <w:basedOn w:val="Normal"/>
    <w:next w:val="Normal"/>
    <w:link w:val="Heading4Char"/>
    <w:uiPriority w:val="9"/>
    <w:unhideWhenUsed/>
    <w:qFormat/>
    <w:rsid w:val="00F849A3"/>
    <w:pPr>
      <w:keepNext/>
      <w:keepLines/>
      <w:spacing w:before="40" w:after="0" w:line="276" w:lineRule="auto"/>
      <w:outlineLvl w:val="3"/>
    </w:pPr>
    <w:rPr>
      <w:rFonts w:eastAsiaTheme="majorEastAsia" w:cstheme="minorHAnsi"/>
      <w:b/>
      <w:iCs/>
      <w:color w:val="004856" w:themeColor="text2"/>
    </w:rPr>
  </w:style>
  <w:style w:type="paragraph" w:styleId="Heading5">
    <w:name w:val="heading 5"/>
    <w:basedOn w:val="Normal"/>
    <w:next w:val="Normal"/>
    <w:link w:val="Heading5Char"/>
    <w:uiPriority w:val="9"/>
    <w:semiHidden/>
    <w:unhideWhenUsed/>
    <w:qFormat/>
    <w:rsid w:val="000A059A"/>
    <w:pPr>
      <w:keepNext/>
      <w:keepLines/>
      <w:spacing w:before="40" w:after="0"/>
      <w:outlineLvl w:val="4"/>
    </w:pPr>
    <w:rPr>
      <w:rFonts w:asciiTheme="majorHAnsi" w:eastAsiaTheme="majorEastAsia" w:hAnsiTheme="majorHAnsi" w:cstheme="majorBidi"/>
      <w:color w:val="00354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523"/>
    <w:rPr>
      <w:sz w:val="18"/>
    </w:rPr>
  </w:style>
  <w:style w:type="paragraph" w:styleId="Footer">
    <w:name w:val="footer"/>
    <w:basedOn w:val="Normal"/>
    <w:link w:val="FooterChar"/>
    <w:uiPriority w:val="99"/>
    <w:unhideWhenUsed/>
    <w:rsid w:val="006F7D9C"/>
    <w:pPr>
      <w:tabs>
        <w:tab w:val="center" w:pos="4513"/>
        <w:tab w:val="right" w:pos="9026"/>
      </w:tabs>
      <w:spacing w:after="0" w:line="240" w:lineRule="auto"/>
      <w:jc w:val="center"/>
    </w:pPr>
    <w:rPr>
      <w:b/>
    </w:rPr>
  </w:style>
  <w:style w:type="character" w:customStyle="1" w:styleId="FooterChar">
    <w:name w:val="Footer Char"/>
    <w:basedOn w:val="DefaultParagraphFont"/>
    <w:link w:val="Footer"/>
    <w:uiPriority w:val="99"/>
    <w:rsid w:val="006F7D9C"/>
    <w:rPr>
      <w:b/>
      <w:sz w:val="18"/>
    </w:rPr>
  </w:style>
  <w:style w:type="paragraph" w:customStyle="1" w:styleId="Referencenumber">
    <w:name w:val="Reference number"/>
    <w:basedOn w:val="Normal"/>
    <w:qFormat/>
    <w:rsid w:val="009D3D42"/>
    <w:pPr>
      <w:jc w:val="right"/>
    </w:pPr>
    <w:rPr>
      <w:b/>
      <w:lang w:val="en-US"/>
    </w:rPr>
  </w:style>
  <w:style w:type="character" w:customStyle="1" w:styleId="Heading1Char">
    <w:name w:val="Heading 1 Char"/>
    <w:basedOn w:val="DefaultParagraphFont"/>
    <w:link w:val="Heading1"/>
    <w:uiPriority w:val="9"/>
    <w:rsid w:val="00F849A3"/>
    <w:rPr>
      <w:rFonts w:eastAsiaTheme="majorEastAsia" w:cstheme="minorHAnsi"/>
      <w:b/>
      <w:color w:val="003540" w:themeColor="accent1" w:themeShade="BF"/>
      <w:sz w:val="60"/>
      <w:szCs w:val="60"/>
    </w:rPr>
  </w:style>
  <w:style w:type="character" w:customStyle="1" w:styleId="Heading2Char">
    <w:name w:val="Heading 2 Char"/>
    <w:basedOn w:val="DefaultParagraphFont"/>
    <w:link w:val="Heading2"/>
    <w:uiPriority w:val="9"/>
    <w:rsid w:val="00F849A3"/>
    <w:rPr>
      <w:rFonts w:eastAsia="MS Mincho" w:cstheme="minorHAnsi"/>
      <w:bCs/>
      <w:color w:val="003540" w:themeColor="accent1" w:themeShade="BF"/>
      <w:sz w:val="48"/>
      <w:szCs w:val="48"/>
    </w:rPr>
  </w:style>
  <w:style w:type="paragraph" w:styleId="ListParagraph">
    <w:name w:val="List Paragraph"/>
    <w:basedOn w:val="Normal"/>
    <w:uiPriority w:val="34"/>
    <w:qFormat/>
    <w:rsid w:val="00D223E9"/>
    <w:pPr>
      <w:ind w:left="720"/>
      <w:contextualSpacing/>
    </w:pPr>
  </w:style>
  <w:style w:type="paragraph" w:customStyle="1" w:styleId="Bulletlist">
    <w:name w:val="Bullet list"/>
    <w:basedOn w:val="ListParagraph"/>
    <w:qFormat/>
    <w:rsid w:val="0071664E"/>
    <w:pPr>
      <w:numPr>
        <w:numId w:val="1"/>
      </w:numPr>
      <w:spacing w:after="240" w:line="320" w:lineRule="exact"/>
      <w:ind w:left="340" w:hanging="170"/>
    </w:pPr>
  </w:style>
  <w:style w:type="character" w:customStyle="1" w:styleId="Heading3Char">
    <w:name w:val="Heading 3 Char"/>
    <w:basedOn w:val="DefaultParagraphFont"/>
    <w:link w:val="Heading3"/>
    <w:uiPriority w:val="9"/>
    <w:rsid w:val="00F849A3"/>
    <w:rPr>
      <w:rFonts w:eastAsiaTheme="majorEastAsia" w:cstheme="minorHAnsi"/>
      <w:b/>
      <w:color w:val="004856" w:themeColor="text2"/>
      <w:sz w:val="36"/>
      <w:szCs w:val="36"/>
    </w:rPr>
  </w:style>
  <w:style w:type="paragraph" w:customStyle="1" w:styleId="Normalitalics">
    <w:name w:val="Normal italics"/>
    <w:basedOn w:val="Normal"/>
    <w:qFormat/>
    <w:rsid w:val="00D223E9"/>
    <w:rPr>
      <w:i/>
    </w:rPr>
  </w:style>
  <w:style w:type="character" w:customStyle="1" w:styleId="Heading5Char">
    <w:name w:val="Heading 5 Char"/>
    <w:basedOn w:val="DefaultParagraphFont"/>
    <w:link w:val="Heading5"/>
    <w:uiPriority w:val="9"/>
    <w:semiHidden/>
    <w:rsid w:val="000A059A"/>
    <w:rPr>
      <w:rFonts w:asciiTheme="majorHAnsi" w:eastAsiaTheme="majorEastAsia" w:hAnsiTheme="majorHAnsi" w:cstheme="majorBidi"/>
      <w:color w:val="003540" w:themeColor="accent1" w:themeShade="BF"/>
      <w:sz w:val="18"/>
    </w:rPr>
  </w:style>
  <w:style w:type="paragraph" w:styleId="BalloonText">
    <w:name w:val="Balloon Text"/>
    <w:basedOn w:val="Normal"/>
    <w:link w:val="BalloonTextChar"/>
    <w:uiPriority w:val="99"/>
    <w:semiHidden/>
    <w:unhideWhenUsed/>
    <w:rsid w:val="00517218"/>
    <w:pPr>
      <w:spacing w:after="0" w:line="240" w:lineRule="auto"/>
    </w:pPr>
    <w:rPr>
      <w:rFonts w:ascii="Segoe UI" w:hAnsi="Segoe UI" w:cs="Segoe UI"/>
      <w:szCs w:val="18"/>
    </w:rPr>
  </w:style>
  <w:style w:type="character" w:customStyle="1" w:styleId="Heading4Char">
    <w:name w:val="Heading 4 Char"/>
    <w:basedOn w:val="DefaultParagraphFont"/>
    <w:link w:val="Heading4"/>
    <w:uiPriority w:val="9"/>
    <w:rsid w:val="00F849A3"/>
    <w:rPr>
      <w:rFonts w:eastAsiaTheme="majorEastAsia" w:cstheme="minorHAnsi"/>
      <w:b/>
      <w:iCs/>
      <w:color w:val="004856" w:themeColor="text2"/>
    </w:rPr>
  </w:style>
  <w:style w:type="character" w:customStyle="1" w:styleId="BalloonTextChar">
    <w:name w:val="Balloon Text Char"/>
    <w:basedOn w:val="DefaultParagraphFont"/>
    <w:link w:val="BalloonText"/>
    <w:uiPriority w:val="99"/>
    <w:semiHidden/>
    <w:rsid w:val="00517218"/>
    <w:rPr>
      <w:rFonts w:ascii="Segoe UI" w:hAnsi="Segoe UI" w:cs="Segoe UI"/>
      <w:sz w:val="18"/>
      <w:szCs w:val="18"/>
    </w:rPr>
  </w:style>
  <w:style w:type="table" w:styleId="TableGrid">
    <w:name w:val="Table Grid"/>
    <w:basedOn w:val="TableNormal"/>
    <w:uiPriority w:val="39"/>
    <w:rsid w:val="007A6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32A9E"/>
  </w:style>
  <w:style w:type="paragraph" w:customStyle="1" w:styleId="Tablenormaltext">
    <w:name w:val="Table normal text"/>
    <w:basedOn w:val="Normal"/>
    <w:qFormat/>
    <w:rsid w:val="00F849A3"/>
  </w:style>
  <w:style w:type="paragraph" w:styleId="BodyText">
    <w:name w:val="Body Text"/>
    <w:basedOn w:val="Normal"/>
    <w:link w:val="BodyTextChar"/>
    <w:uiPriority w:val="99"/>
    <w:unhideWhenUsed/>
    <w:qFormat/>
    <w:rsid w:val="00656BC5"/>
    <w:pPr>
      <w:spacing w:before="240" w:after="120"/>
    </w:pPr>
    <w:rPr>
      <w:rFonts w:ascii="Arial" w:eastAsia="Times New Roman" w:hAnsi="Arial" w:cs="Times New Roman"/>
      <w:szCs w:val="24"/>
      <w:lang w:val="en-US" w:eastAsia="ja-JP"/>
    </w:rPr>
  </w:style>
  <w:style w:type="character" w:customStyle="1" w:styleId="BodyTextChar">
    <w:name w:val="Body Text Char"/>
    <w:basedOn w:val="DefaultParagraphFont"/>
    <w:link w:val="BodyText"/>
    <w:uiPriority w:val="99"/>
    <w:rsid w:val="00656BC5"/>
    <w:rPr>
      <w:rFonts w:ascii="Arial" w:eastAsia="Times New Roman" w:hAnsi="Arial" w:cs="Times New Roman"/>
      <w:szCs w:val="24"/>
      <w:lang w:val="en-US" w:eastAsia="ja-JP"/>
    </w:rPr>
  </w:style>
  <w:style w:type="paragraph" w:customStyle="1" w:styleId="Featuretext">
    <w:name w:val="Feature text"/>
    <w:basedOn w:val="Normal"/>
    <w:qFormat/>
    <w:rsid w:val="00C87773"/>
    <w:pPr>
      <w:spacing w:before="0" w:after="240" w:line="360" w:lineRule="exact"/>
    </w:pPr>
    <w:rPr>
      <w:color w:val="346C78" w:themeColor="accent2"/>
      <w:sz w:val="30"/>
      <w:szCs w:val="30"/>
    </w:rPr>
  </w:style>
  <w:style w:type="paragraph" w:customStyle="1" w:styleId="Heading3White">
    <w:name w:val="Heading 3 White"/>
    <w:basedOn w:val="Heading2"/>
    <w:qFormat/>
    <w:rsid w:val="00656BC5"/>
    <w:pPr>
      <w:spacing w:before="0" w:after="120" w:line="240" w:lineRule="auto"/>
    </w:pPr>
    <w:rPr>
      <w:rFonts w:eastAsiaTheme="majorEastAsia"/>
      <w:b/>
      <w:bCs w:val="0"/>
      <w:color w:val="FFFFFF" w:themeColor="background1"/>
      <w:sz w:val="36"/>
      <w:szCs w:val="36"/>
      <w:lang w:val="en-US"/>
    </w:rPr>
  </w:style>
  <w:style w:type="paragraph" w:customStyle="1" w:styleId="Normalwhite">
    <w:name w:val="Normal white"/>
    <w:basedOn w:val="Normal"/>
    <w:qFormat/>
    <w:rsid w:val="00656BC5"/>
    <w:pPr>
      <w:spacing w:before="0" w:after="160" w:line="250" w:lineRule="exact"/>
    </w:pPr>
    <w:rPr>
      <w:sz w:val="18"/>
    </w:rPr>
  </w:style>
  <w:style w:type="character" w:styleId="Hyperlink">
    <w:name w:val="Hyperlink"/>
    <w:basedOn w:val="DefaultParagraphFont"/>
    <w:uiPriority w:val="99"/>
    <w:unhideWhenUsed/>
    <w:rsid w:val="00C72FF1"/>
    <w:rPr>
      <w:color w:val="004856" w:themeColor="hyperlink"/>
      <w:u w:val="single"/>
    </w:rPr>
  </w:style>
  <w:style w:type="character" w:styleId="CommentReference">
    <w:name w:val="annotation reference"/>
    <w:basedOn w:val="DefaultParagraphFont"/>
    <w:uiPriority w:val="99"/>
    <w:semiHidden/>
    <w:unhideWhenUsed/>
    <w:rsid w:val="007C6B96"/>
    <w:rPr>
      <w:sz w:val="16"/>
      <w:szCs w:val="16"/>
    </w:rPr>
  </w:style>
  <w:style w:type="paragraph" w:styleId="CommentText">
    <w:name w:val="annotation text"/>
    <w:basedOn w:val="Normal"/>
    <w:link w:val="CommentTextChar"/>
    <w:uiPriority w:val="99"/>
    <w:semiHidden/>
    <w:unhideWhenUsed/>
    <w:rsid w:val="007C6B96"/>
    <w:pPr>
      <w:spacing w:line="240" w:lineRule="auto"/>
    </w:pPr>
    <w:rPr>
      <w:sz w:val="20"/>
      <w:szCs w:val="20"/>
    </w:rPr>
  </w:style>
  <w:style w:type="character" w:customStyle="1" w:styleId="CommentTextChar">
    <w:name w:val="Comment Text Char"/>
    <w:basedOn w:val="DefaultParagraphFont"/>
    <w:link w:val="CommentText"/>
    <w:uiPriority w:val="99"/>
    <w:semiHidden/>
    <w:rsid w:val="007C6B96"/>
    <w:rPr>
      <w:sz w:val="20"/>
      <w:szCs w:val="20"/>
    </w:rPr>
  </w:style>
  <w:style w:type="paragraph" w:styleId="CommentSubject">
    <w:name w:val="annotation subject"/>
    <w:basedOn w:val="CommentText"/>
    <w:next w:val="CommentText"/>
    <w:link w:val="CommentSubjectChar"/>
    <w:uiPriority w:val="99"/>
    <w:semiHidden/>
    <w:unhideWhenUsed/>
    <w:rsid w:val="007C6B96"/>
    <w:rPr>
      <w:b/>
      <w:bCs/>
    </w:rPr>
  </w:style>
  <w:style w:type="character" w:customStyle="1" w:styleId="CommentSubjectChar">
    <w:name w:val="Comment Subject Char"/>
    <w:basedOn w:val="CommentTextChar"/>
    <w:link w:val="CommentSubject"/>
    <w:uiPriority w:val="99"/>
    <w:semiHidden/>
    <w:rsid w:val="007C6B96"/>
    <w:rPr>
      <w:b/>
      <w:bCs/>
      <w:sz w:val="20"/>
      <w:szCs w:val="20"/>
    </w:rPr>
  </w:style>
  <w:style w:type="paragraph" w:styleId="Revision">
    <w:name w:val="Revision"/>
    <w:hidden/>
    <w:uiPriority w:val="99"/>
    <w:semiHidden/>
    <w:rsid w:val="007C6B96"/>
    <w:pPr>
      <w:spacing w:after="0" w:line="240" w:lineRule="auto"/>
    </w:pPr>
  </w:style>
  <w:style w:type="character" w:styleId="FollowedHyperlink">
    <w:name w:val="FollowedHyperlink"/>
    <w:basedOn w:val="DefaultParagraphFont"/>
    <w:uiPriority w:val="99"/>
    <w:semiHidden/>
    <w:unhideWhenUsed/>
    <w:rsid w:val="00935D90"/>
    <w:rPr>
      <w:color w:val="000000" w:themeColor="followedHyperlink"/>
      <w:u w:val="single"/>
    </w:rPr>
  </w:style>
  <w:style w:type="paragraph" w:customStyle="1" w:styleId="Default">
    <w:name w:val="Default"/>
    <w:rsid w:val="000A7130"/>
    <w:pPr>
      <w:autoSpaceDE w:val="0"/>
      <w:autoSpaceDN w:val="0"/>
      <w:adjustRightInd w:val="0"/>
      <w:spacing w:after="0" w:line="240" w:lineRule="auto"/>
    </w:pPr>
    <w:rPr>
      <w:rFonts w:ascii="Segoe UI" w:hAnsi="Segoe UI" w:cs="Segoe UI"/>
      <w:color w:val="000000"/>
      <w:sz w:val="24"/>
      <w:szCs w:val="24"/>
    </w:rPr>
  </w:style>
  <w:style w:type="paragraph" w:styleId="NormalWeb">
    <w:name w:val="Normal (Web)"/>
    <w:basedOn w:val="Normal"/>
    <w:uiPriority w:val="99"/>
    <w:unhideWhenUsed/>
    <w:rsid w:val="00A826C7"/>
    <w:pPr>
      <w:spacing w:before="100" w:beforeAutospacing="1" w:after="100" w:afterAutospacing="1" w:line="270" w:lineRule="atLeast"/>
    </w:pPr>
    <w:rPr>
      <w:rFonts w:ascii="Arial" w:hAnsi="Arial" w:cs="Arial"/>
      <w:color w:val="666666"/>
      <w:sz w:val="17"/>
      <w:szCs w:val="17"/>
      <w:lang w:eastAsia="en-AU"/>
    </w:rPr>
  </w:style>
  <w:style w:type="character" w:styleId="Strong">
    <w:name w:val="Strong"/>
    <w:basedOn w:val="DefaultParagraphFont"/>
    <w:uiPriority w:val="22"/>
    <w:qFormat/>
    <w:rsid w:val="00A826C7"/>
    <w:rPr>
      <w:b/>
      <w:bCs/>
    </w:rPr>
  </w:style>
  <w:style w:type="character" w:styleId="Emphasis">
    <w:name w:val="Emphasis"/>
    <w:basedOn w:val="DefaultParagraphFont"/>
    <w:uiPriority w:val="20"/>
    <w:qFormat/>
    <w:rsid w:val="00BD7A56"/>
    <w:rPr>
      <w:i/>
      <w:iCs/>
    </w:rPr>
  </w:style>
  <w:style w:type="paragraph" w:customStyle="1" w:styleId="04xlpa">
    <w:name w:val="_04xlpa"/>
    <w:basedOn w:val="Normal"/>
    <w:rsid w:val="002F2A6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ppyq">
    <w:name w:val="s1ppyq"/>
    <w:basedOn w:val="DefaultParagraphFont"/>
    <w:rsid w:val="002F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60257">
      <w:bodyDiv w:val="1"/>
      <w:marLeft w:val="0"/>
      <w:marRight w:val="0"/>
      <w:marTop w:val="0"/>
      <w:marBottom w:val="0"/>
      <w:divBdr>
        <w:top w:val="none" w:sz="0" w:space="0" w:color="auto"/>
        <w:left w:val="none" w:sz="0" w:space="0" w:color="auto"/>
        <w:bottom w:val="none" w:sz="0" w:space="0" w:color="auto"/>
        <w:right w:val="none" w:sz="0" w:space="0" w:color="auto"/>
      </w:divBdr>
    </w:div>
    <w:div w:id="308096694">
      <w:bodyDiv w:val="1"/>
      <w:marLeft w:val="0"/>
      <w:marRight w:val="0"/>
      <w:marTop w:val="0"/>
      <w:marBottom w:val="0"/>
      <w:divBdr>
        <w:top w:val="none" w:sz="0" w:space="0" w:color="auto"/>
        <w:left w:val="none" w:sz="0" w:space="0" w:color="auto"/>
        <w:bottom w:val="none" w:sz="0" w:space="0" w:color="auto"/>
        <w:right w:val="none" w:sz="0" w:space="0" w:color="auto"/>
      </w:divBdr>
    </w:div>
    <w:div w:id="330108580">
      <w:bodyDiv w:val="1"/>
      <w:marLeft w:val="0"/>
      <w:marRight w:val="0"/>
      <w:marTop w:val="0"/>
      <w:marBottom w:val="0"/>
      <w:divBdr>
        <w:top w:val="none" w:sz="0" w:space="0" w:color="auto"/>
        <w:left w:val="none" w:sz="0" w:space="0" w:color="auto"/>
        <w:bottom w:val="none" w:sz="0" w:space="0" w:color="auto"/>
        <w:right w:val="none" w:sz="0" w:space="0" w:color="auto"/>
      </w:divBdr>
    </w:div>
    <w:div w:id="393168063">
      <w:bodyDiv w:val="1"/>
      <w:marLeft w:val="0"/>
      <w:marRight w:val="0"/>
      <w:marTop w:val="0"/>
      <w:marBottom w:val="0"/>
      <w:divBdr>
        <w:top w:val="none" w:sz="0" w:space="0" w:color="auto"/>
        <w:left w:val="none" w:sz="0" w:space="0" w:color="auto"/>
        <w:bottom w:val="none" w:sz="0" w:space="0" w:color="auto"/>
        <w:right w:val="none" w:sz="0" w:space="0" w:color="auto"/>
      </w:divBdr>
    </w:div>
    <w:div w:id="422066318">
      <w:bodyDiv w:val="1"/>
      <w:marLeft w:val="0"/>
      <w:marRight w:val="0"/>
      <w:marTop w:val="0"/>
      <w:marBottom w:val="0"/>
      <w:divBdr>
        <w:top w:val="none" w:sz="0" w:space="0" w:color="auto"/>
        <w:left w:val="none" w:sz="0" w:space="0" w:color="auto"/>
        <w:bottom w:val="none" w:sz="0" w:space="0" w:color="auto"/>
        <w:right w:val="none" w:sz="0" w:space="0" w:color="auto"/>
      </w:divBdr>
    </w:div>
    <w:div w:id="585188778">
      <w:bodyDiv w:val="1"/>
      <w:marLeft w:val="0"/>
      <w:marRight w:val="0"/>
      <w:marTop w:val="0"/>
      <w:marBottom w:val="0"/>
      <w:divBdr>
        <w:top w:val="none" w:sz="0" w:space="0" w:color="auto"/>
        <w:left w:val="none" w:sz="0" w:space="0" w:color="auto"/>
        <w:bottom w:val="none" w:sz="0" w:space="0" w:color="auto"/>
        <w:right w:val="none" w:sz="0" w:space="0" w:color="auto"/>
      </w:divBdr>
    </w:div>
    <w:div w:id="593515609">
      <w:bodyDiv w:val="1"/>
      <w:marLeft w:val="0"/>
      <w:marRight w:val="0"/>
      <w:marTop w:val="0"/>
      <w:marBottom w:val="0"/>
      <w:divBdr>
        <w:top w:val="none" w:sz="0" w:space="0" w:color="auto"/>
        <w:left w:val="none" w:sz="0" w:space="0" w:color="auto"/>
        <w:bottom w:val="none" w:sz="0" w:space="0" w:color="auto"/>
        <w:right w:val="none" w:sz="0" w:space="0" w:color="auto"/>
      </w:divBdr>
    </w:div>
    <w:div w:id="639769781">
      <w:bodyDiv w:val="1"/>
      <w:marLeft w:val="0"/>
      <w:marRight w:val="0"/>
      <w:marTop w:val="0"/>
      <w:marBottom w:val="0"/>
      <w:divBdr>
        <w:top w:val="none" w:sz="0" w:space="0" w:color="auto"/>
        <w:left w:val="none" w:sz="0" w:space="0" w:color="auto"/>
        <w:bottom w:val="none" w:sz="0" w:space="0" w:color="auto"/>
        <w:right w:val="none" w:sz="0" w:space="0" w:color="auto"/>
      </w:divBdr>
    </w:div>
    <w:div w:id="717167894">
      <w:bodyDiv w:val="1"/>
      <w:marLeft w:val="0"/>
      <w:marRight w:val="0"/>
      <w:marTop w:val="0"/>
      <w:marBottom w:val="0"/>
      <w:divBdr>
        <w:top w:val="none" w:sz="0" w:space="0" w:color="auto"/>
        <w:left w:val="none" w:sz="0" w:space="0" w:color="auto"/>
        <w:bottom w:val="none" w:sz="0" w:space="0" w:color="auto"/>
        <w:right w:val="none" w:sz="0" w:space="0" w:color="auto"/>
      </w:divBdr>
    </w:div>
    <w:div w:id="746927615">
      <w:bodyDiv w:val="1"/>
      <w:marLeft w:val="0"/>
      <w:marRight w:val="0"/>
      <w:marTop w:val="0"/>
      <w:marBottom w:val="0"/>
      <w:divBdr>
        <w:top w:val="none" w:sz="0" w:space="0" w:color="auto"/>
        <w:left w:val="none" w:sz="0" w:space="0" w:color="auto"/>
        <w:bottom w:val="none" w:sz="0" w:space="0" w:color="auto"/>
        <w:right w:val="none" w:sz="0" w:space="0" w:color="auto"/>
      </w:divBdr>
    </w:div>
    <w:div w:id="826630710">
      <w:bodyDiv w:val="1"/>
      <w:marLeft w:val="0"/>
      <w:marRight w:val="0"/>
      <w:marTop w:val="0"/>
      <w:marBottom w:val="0"/>
      <w:divBdr>
        <w:top w:val="none" w:sz="0" w:space="0" w:color="auto"/>
        <w:left w:val="none" w:sz="0" w:space="0" w:color="auto"/>
        <w:bottom w:val="none" w:sz="0" w:space="0" w:color="auto"/>
        <w:right w:val="none" w:sz="0" w:space="0" w:color="auto"/>
      </w:divBdr>
    </w:div>
    <w:div w:id="885407181">
      <w:bodyDiv w:val="1"/>
      <w:marLeft w:val="0"/>
      <w:marRight w:val="0"/>
      <w:marTop w:val="0"/>
      <w:marBottom w:val="0"/>
      <w:divBdr>
        <w:top w:val="none" w:sz="0" w:space="0" w:color="auto"/>
        <w:left w:val="none" w:sz="0" w:space="0" w:color="auto"/>
        <w:bottom w:val="none" w:sz="0" w:space="0" w:color="auto"/>
        <w:right w:val="none" w:sz="0" w:space="0" w:color="auto"/>
      </w:divBdr>
    </w:div>
    <w:div w:id="1066607370">
      <w:bodyDiv w:val="1"/>
      <w:marLeft w:val="0"/>
      <w:marRight w:val="0"/>
      <w:marTop w:val="0"/>
      <w:marBottom w:val="0"/>
      <w:divBdr>
        <w:top w:val="none" w:sz="0" w:space="0" w:color="auto"/>
        <w:left w:val="none" w:sz="0" w:space="0" w:color="auto"/>
        <w:bottom w:val="none" w:sz="0" w:space="0" w:color="auto"/>
        <w:right w:val="none" w:sz="0" w:space="0" w:color="auto"/>
      </w:divBdr>
    </w:div>
    <w:div w:id="1156146377">
      <w:bodyDiv w:val="1"/>
      <w:marLeft w:val="0"/>
      <w:marRight w:val="0"/>
      <w:marTop w:val="0"/>
      <w:marBottom w:val="0"/>
      <w:divBdr>
        <w:top w:val="none" w:sz="0" w:space="0" w:color="auto"/>
        <w:left w:val="none" w:sz="0" w:space="0" w:color="auto"/>
        <w:bottom w:val="none" w:sz="0" w:space="0" w:color="auto"/>
        <w:right w:val="none" w:sz="0" w:space="0" w:color="auto"/>
      </w:divBdr>
    </w:div>
    <w:div w:id="1170293577">
      <w:bodyDiv w:val="1"/>
      <w:marLeft w:val="0"/>
      <w:marRight w:val="0"/>
      <w:marTop w:val="0"/>
      <w:marBottom w:val="0"/>
      <w:divBdr>
        <w:top w:val="none" w:sz="0" w:space="0" w:color="auto"/>
        <w:left w:val="none" w:sz="0" w:space="0" w:color="auto"/>
        <w:bottom w:val="none" w:sz="0" w:space="0" w:color="auto"/>
        <w:right w:val="none" w:sz="0" w:space="0" w:color="auto"/>
      </w:divBdr>
    </w:div>
    <w:div w:id="1333410428">
      <w:bodyDiv w:val="1"/>
      <w:marLeft w:val="0"/>
      <w:marRight w:val="0"/>
      <w:marTop w:val="0"/>
      <w:marBottom w:val="0"/>
      <w:divBdr>
        <w:top w:val="none" w:sz="0" w:space="0" w:color="auto"/>
        <w:left w:val="none" w:sz="0" w:space="0" w:color="auto"/>
        <w:bottom w:val="none" w:sz="0" w:space="0" w:color="auto"/>
        <w:right w:val="none" w:sz="0" w:space="0" w:color="auto"/>
      </w:divBdr>
    </w:div>
    <w:div w:id="1373193141">
      <w:bodyDiv w:val="1"/>
      <w:marLeft w:val="0"/>
      <w:marRight w:val="0"/>
      <w:marTop w:val="0"/>
      <w:marBottom w:val="0"/>
      <w:divBdr>
        <w:top w:val="none" w:sz="0" w:space="0" w:color="auto"/>
        <w:left w:val="none" w:sz="0" w:space="0" w:color="auto"/>
        <w:bottom w:val="none" w:sz="0" w:space="0" w:color="auto"/>
        <w:right w:val="none" w:sz="0" w:space="0" w:color="auto"/>
      </w:divBdr>
    </w:div>
    <w:div w:id="1586915715">
      <w:bodyDiv w:val="1"/>
      <w:marLeft w:val="0"/>
      <w:marRight w:val="0"/>
      <w:marTop w:val="0"/>
      <w:marBottom w:val="0"/>
      <w:divBdr>
        <w:top w:val="none" w:sz="0" w:space="0" w:color="auto"/>
        <w:left w:val="none" w:sz="0" w:space="0" w:color="auto"/>
        <w:bottom w:val="none" w:sz="0" w:space="0" w:color="auto"/>
        <w:right w:val="none" w:sz="0" w:space="0" w:color="auto"/>
      </w:divBdr>
    </w:div>
    <w:div w:id="1611352230">
      <w:bodyDiv w:val="1"/>
      <w:marLeft w:val="0"/>
      <w:marRight w:val="0"/>
      <w:marTop w:val="0"/>
      <w:marBottom w:val="0"/>
      <w:divBdr>
        <w:top w:val="none" w:sz="0" w:space="0" w:color="auto"/>
        <w:left w:val="none" w:sz="0" w:space="0" w:color="auto"/>
        <w:bottom w:val="none" w:sz="0" w:space="0" w:color="auto"/>
        <w:right w:val="none" w:sz="0" w:space="0" w:color="auto"/>
      </w:divBdr>
    </w:div>
    <w:div w:id="1806895742">
      <w:bodyDiv w:val="1"/>
      <w:marLeft w:val="0"/>
      <w:marRight w:val="0"/>
      <w:marTop w:val="0"/>
      <w:marBottom w:val="0"/>
      <w:divBdr>
        <w:top w:val="none" w:sz="0" w:space="0" w:color="auto"/>
        <w:left w:val="none" w:sz="0" w:space="0" w:color="auto"/>
        <w:bottom w:val="none" w:sz="0" w:space="0" w:color="auto"/>
        <w:right w:val="none" w:sz="0" w:space="0" w:color="auto"/>
      </w:divBdr>
      <w:divsChild>
        <w:div w:id="265038080">
          <w:marLeft w:val="0"/>
          <w:marRight w:val="0"/>
          <w:marTop w:val="0"/>
          <w:marBottom w:val="0"/>
          <w:divBdr>
            <w:top w:val="none" w:sz="0" w:space="0" w:color="auto"/>
            <w:left w:val="none" w:sz="0" w:space="0" w:color="auto"/>
            <w:bottom w:val="none" w:sz="0" w:space="0" w:color="auto"/>
            <w:right w:val="none" w:sz="0" w:space="0" w:color="auto"/>
          </w:divBdr>
        </w:div>
      </w:divsChild>
    </w:div>
    <w:div w:id="184824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events.humanitix.com/wattleseed" TargetMode="External"/><Relationship Id="rId26" Type="http://schemas.openxmlformats.org/officeDocument/2006/relationships/hyperlink" Target="https://events.humanitix.com/grant-workshop" TargetMode="External"/><Relationship Id="rId3" Type="http://schemas.openxmlformats.org/officeDocument/2006/relationships/customXml" Target="../customXml/item3.xml"/><Relationship Id="rId21" Type="http://schemas.openxmlformats.org/officeDocument/2006/relationships/hyperlink" Target="https://events.humanitix.com/marine-p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vents.humanitix.com/grant-workshop" TargetMode="External"/><Relationship Id="rId25" Type="http://schemas.openxmlformats.org/officeDocument/2006/relationships/hyperlink" Target="https://events.humanitix.com/marine-pd" TargetMode="External"/><Relationship Id="rId2" Type="http://schemas.openxmlformats.org/officeDocument/2006/relationships/customXml" Target="../customXml/item2.xml"/><Relationship Id="rId16" Type="http://schemas.openxmlformats.org/officeDocument/2006/relationships/hyperlink" Target="https://www.landscape.sa.gov.au/saal/get-involved/grants-and-funding" TargetMode="External"/><Relationship Id="rId20" Type="http://schemas.openxmlformats.org/officeDocument/2006/relationships/hyperlink" Target="mailto:brett.devitt@sa.gov.au?subject=Marine%20Discovery%20Centre%20school%20activ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events.humanitix.com/wattleseed" TargetMode="External"/><Relationship Id="rId5" Type="http://schemas.openxmlformats.org/officeDocument/2006/relationships/customXml" Target="../customXml/item5.xml"/><Relationship Id="rId15" Type="http://schemas.openxmlformats.org/officeDocument/2006/relationships/hyperlink" Target="https://www.landscape.sa.gov.au/saal/get-involved/grants-and-funding" TargetMode="External"/><Relationship Id="rId23" Type="http://schemas.openxmlformats.org/officeDocument/2006/relationships/hyperlink" Target="mailto:Brett.Devitt@sa.gov.au"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Brett.Devitt@sa.gov.au"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BSA SA Arid Lands Colour Theme">
  <a:themeElements>
    <a:clrScheme name="LBSA SA Arid Lands">
      <a:dk1>
        <a:sysClr val="windowText" lastClr="000000"/>
      </a:dk1>
      <a:lt1>
        <a:sysClr val="window" lastClr="FFFFFF"/>
      </a:lt1>
      <a:dk2>
        <a:srgbClr val="004856"/>
      </a:dk2>
      <a:lt2>
        <a:srgbClr val="EBEAE8"/>
      </a:lt2>
      <a:accent1>
        <a:srgbClr val="004856"/>
      </a:accent1>
      <a:accent2>
        <a:srgbClr val="346C78"/>
      </a:accent2>
      <a:accent3>
        <a:srgbClr val="D9E3E6"/>
      </a:accent3>
      <a:accent4>
        <a:srgbClr val="D25D12"/>
      </a:accent4>
      <a:accent5>
        <a:srgbClr val="E08F5C"/>
      </a:accent5>
      <a:accent6>
        <a:srgbClr val="F2CFB9"/>
      </a:accent6>
      <a:hlink>
        <a:srgbClr val="004856"/>
      </a:hlink>
      <a:folHlink>
        <a:srgbClr val="00000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AAL CE Document" ma:contentTypeID="0x01010031F550378AD04347932FB3A35AB389510100DC9A87FE308DFA4888CEDFC2899DF3D000D5D6007B5E4BF34DA3B29C8B1A32C8D6" ma:contentTypeVersion="7" ma:contentTypeDescription="" ma:contentTypeScope="" ma:versionID="723b91c937442912611d71da768a8d6e">
  <xsd:schema xmlns:xsd="http://www.w3.org/2001/XMLSchema" xmlns:xs="http://www.w3.org/2001/XMLSchema" xmlns:p="http://schemas.microsoft.com/office/2006/metadata/properties" xmlns:ns2="6f949967-1c9d-4b7f-95fc-57d7f1371051" xmlns:ns3="b59b560f-ac6c-45e0-b804-fde264d1af4b" xmlns:ns4="a9c4a3c0-4811-4499-b25f-e0b1213a9f69" targetNamespace="http://schemas.microsoft.com/office/2006/metadata/properties" ma:root="true" ma:fieldsID="129333cf9655057970ceedc5a1be5e70" ns2:_="" ns3:_="" ns4:_="">
    <xsd:import namespace="6f949967-1c9d-4b7f-95fc-57d7f1371051"/>
    <xsd:import namespace="b59b560f-ac6c-45e0-b804-fde264d1af4b"/>
    <xsd:import namespace="a9c4a3c0-4811-4499-b25f-e0b1213a9f69"/>
    <xsd:element name="properties">
      <xsd:complexType>
        <xsd:sequence>
          <xsd:element name="documentManagement">
            <xsd:complexType>
              <xsd:all>
                <xsd:element ref="ns3:District" minOccurs="0"/>
                <xsd:element ref="ns2:Related_x0020_RecFind_x0020_Number" minOccurs="0"/>
                <xsd:element ref="ns2:File_x0020_Status" minOccurs="0"/>
                <xsd:element ref="ns4: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TaxCatchAllLabel" minOccurs="0"/>
                <xsd:element ref="ns2:be8842f9593c4f1481661e893fc53303" minOccurs="0"/>
                <xsd:element ref="ns2:TaxCatchAll" minOccurs="0"/>
                <xsd:element ref="ns2:File_x0020_Titl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Related_x0020_RecFind_x0020_Number" ma:index="9" nillable="true" ma:displayName="Alternate Reference Number" ma:description="This column is used to document alternate user references to the item." ma:internalName="Related_x0020_RecFind_x0020_Number">
      <xsd:simpleType>
        <xsd:restriction base="dms:Text">
          <xsd:maxLength value="255"/>
        </xsd:restriction>
      </xsd:simpleType>
    </xsd:element>
    <xsd:element name="File_x0020_Status" ma:index="10"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2"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6ddc7839-79b2-480d-88ef-69bdda00b324" ma:open="false" ma:isKeyword="false">
      <xsd:complexType>
        <xsd:sequence>
          <xsd:element ref="pc:Terms" minOccurs="0" maxOccurs="1"/>
        </xsd:sequence>
      </xsd:complexType>
    </xsd:element>
    <xsd:element name="d0bd12860be34e6ab6943e6fb0727901" ma:index="14" ma:taxonomy="true" ma:internalName="d0bd12860be34e6ab6943e6fb0727901" ma:taxonomyFieldName="DENR_x0020_Security_x0020_Classification" ma:displayName="Information Classification" ma:default="" ma:fieldId="{d0bd1286-0be3-4e6a-b694-3e6fb0727901}" ma:sspId="627f8f57-0dbe-4c89-a938-0bfba4dd0480" ma:termSetId="7fda794d-b442-449e-96ab-1ea61c3691f0" ma:anchorId="00000000-0000-0000-0000-000000000000" ma:open="false" ma:isKeyword="false">
      <xsd:complexType>
        <xsd:sequence>
          <xsd:element ref="pc:Terms" minOccurs="0" maxOccurs="1"/>
        </xsd:sequence>
      </xsd:complexType>
    </xsd:element>
    <xsd:element name="pa4e4bd58303404488833b01cb4594d4" ma:index="16" ma:taxonomy="true" ma:internalName="pa4e4bd58303404488833b01cb4594d4" ma:taxonomyFieldName="DENR_x0020_Originating_x0020_Location" ma:displayName="Originating Location"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8"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b85201ff-b9b2-418f-8977-0ef51d582efa}" ma:internalName="TaxCatchAllLabel" ma:readOnly="true" ma:showField="CatchAllDataLabel"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be8842f9593c4f1481661e893fc53303" ma:index="23" ma:taxonomy="true" ma:internalName="be8842f9593c4f1481661e893fc53303" ma:taxonomyFieldName="Financial_x0020_Year" ma:displayName="Financial Year" ma:default="" ma:fieldId="{be8842f9-593c-4f14-8166-1e893fc53303}" ma:sspId="627f8f57-0dbe-4c89-a938-0bfba4dd0480" ma:termSetId="a97abfd4-0990-414d-adf2-7a1b05e44257" ma:anchorId="738adf58-1457-4b98-b919-fd14fb0d5d86" ma:open="false" ma:isKeyword="false">
      <xsd:complexType>
        <xsd:sequence>
          <xsd:element ref="pc:Terms" minOccurs="0" maxOccurs="1"/>
        </xsd:sequence>
      </xsd:complexType>
    </xsd:element>
    <xsd:element name="TaxCatchAll" ma:index="24" nillable="true" ma:displayName="Taxonomy Catch All Column" ma:hidden="true" ma:list="{b85201ff-b9b2-418f-8977-0ef51d582efa}" ma:internalName="TaxCatchAll" ma:showField="CatchAllData"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File_x0020_Title" ma:index="25" nillable="true" ma:displayName="File Title" ma:internalName="File_x0020_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b560f-ac6c-45e0-b804-fde264d1af4b" elementFormDefault="qualified">
    <xsd:import namespace="http://schemas.microsoft.com/office/2006/documentManagement/types"/>
    <xsd:import namespace="http://schemas.microsoft.com/office/infopath/2007/PartnerControls"/>
    <xsd:element name="District" ma:index="4" nillable="true" ma:displayName="District" ma:format="Dropdown" ma:internalName="District">
      <xsd:simpleType>
        <xsd:restriction base="dms:Choice">
          <xsd:enumeration value="All Districts"/>
          <xsd:enumeration value="Gawler Ranges"/>
          <xsd:enumeration value="Kingoonya"/>
          <xsd:enumeration value="North East Pastoral"/>
          <xsd:enumeration value="North Flinders"/>
          <xsd:enumeration value="Marla-Oodnadatta"/>
          <xsd:enumeration value="Marree-Innamincka"/>
          <xsd:enumeration value="Port Augusta-Quorn"/>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4a3c0-4811-4499-b25f-e0b1213a9f69" elementFormDefault="qualified">
    <xsd:import namespace="http://schemas.microsoft.com/office/2006/documentManagement/types"/>
    <xsd:import namespace="http://schemas.microsoft.com/office/infopath/2007/PartnerControls"/>
    <xsd:element name="OBS_Solutions_Records_Capture" ma:index="11"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627f8f57-0dbe-4c89-a938-0bfba4dd0480" ContentTypeId="0x01010031F550378AD04347932FB3A35AB3895101" PreviousValue="false"/>
</file>

<file path=customXml/item5.xml><?xml version="1.0" encoding="utf-8"?>
<p:properties xmlns:p="http://schemas.microsoft.com/office/2006/metadata/properties" xmlns:xsi="http://www.w3.org/2001/XMLSchema-instance" xmlns:pc="http://schemas.microsoft.com/office/infopath/2007/PartnerControls">
  <documentManagement>
    <Related_x0020_RecFind_x0020_Number xmlns="6f949967-1c9d-4b7f-95fc-57d7f1371051" xsi:nil="true"/>
    <File_x0020_Title xmlns="6f949967-1c9d-4b7f-95fc-57d7f1371051" xsi:nil="true"/>
    <OBS_Solutions_Records_Capture xmlns="a9c4a3c0-4811-4499-b25f-e0b1213a9f69" xsi:nil="tru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898efdf5-88ec-4918-a6bb-944585df38d6</TermId>
        </TermInfo>
      </Terms>
    </d0bd12860be34e6ab6943e6fb0727901>
    <b718a10635144030b0ed73d25366e07a xmlns="6f949967-1c9d-4b7f-95fc-57d7f1371051">
      <Terms xmlns="http://schemas.microsoft.com/office/infopath/2007/PartnerControl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d06a4ede-ff4a-4201-a156-4ba97a5d23fb</TermId>
        </TermInfo>
      </Terms>
    </nfb36c214510496cb976f096726491b8>
    <District xmlns="b59b560f-ac6c-45e0-b804-fde264d1af4b">Port Augusta-Quorn</District>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Sites:Projects:Services Projects</TermName>
          <TermId xmlns="http://schemas.microsoft.com/office/infopath/2007/PartnerControls">a81ef068-faa3-45a2-a821-8c0f3d948f26</TermId>
        </TermInfo>
      </Terms>
    </pa4e4bd58303404488833b01cb4594d4>
    <File_x0020_Status xmlns="6f949967-1c9d-4b7f-95fc-57d7f1371051">Open</File_x0020_Status>
    <be8842f9593c4f1481661e893fc53303 xmlns="6f949967-1c9d-4b7f-95fc-57d7f1371051">
      <Terms xmlns="http://schemas.microsoft.com/office/infopath/2007/PartnerControls">
        <TermInfo xmlns="http://schemas.microsoft.com/office/infopath/2007/PartnerControls">
          <TermName xmlns="http://schemas.microsoft.com/office/infopath/2007/PartnerControls">2022-23</TermName>
          <TermId xmlns="http://schemas.microsoft.com/office/infopath/2007/PartnerControls">d425ba62-7b5c-4578-bb63-ec3015f63682</TermId>
        </TermInfo>
      </Terms>
    </be8842f9593c4f1481661e893fc53303>
    <TaxCatchAll xmlns="6f949967-1c9d-4b7f-95fc-57d7f1371051">
      <Value>8</Value>
      <Value>621</Value>
      <Value>727</Value>
      <Value>498</Value>
    </TaxCatchAl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AA209-5CA4-4EBB-B006-232B6C12A64F}">
  <ds:schemaRefs>
    <ds:schemaRef ds:uri="http://schemas.microsoft.com/sharepoint/events"/>
  </ds:schemaRefs>
</ds:datastoreItem>
</file>

<file path=customXml/itemProps2.xml><?xml version="1.0" encoding="utf-8"?>
<ds:datastoreItem xmlns:ds="http://schemas.openxmlformats.org/officeDocument/2006/customXml" ds:itemID="{224BDBBD-90D9-44F5-8D4A-4AAD449E7A78}">
  <ds:schemaRefs>
    <ds:schemaRef ds:uri="http://schemas.microsoft.com/sharepoint/v3/contenttype/forms"/>
  </ds:schemaRefs>
</ds:datastoreItem>
</file>

<file path=customXml/itemProps3.xml><?xml version="1.0" encoding="utf-8"?>
<ds:datastoreItem xmlns:ds="http://schemas.openxmlformats.org/officeDocument/2006/customXml" ds:itemID="{7926741C-B69C-422E-A78F-895AE13BC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b59b560f-ac6c-45e0-b804-fde264d1af4b"/>
    <ds:schemaRef ds:uri="a9c4a3c0-4811-4499-b25f-e0b1213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939F1-7B7F-4571-B4D7-F42151737EFF}">
  <ds:schemaRefs>
    <ds:schemaRef ds:uri="Microsoft.SharePoint.Taxonomy.ContentTypeSync"/>
  </ds:schemaRefs>
</ds:datastoreItem>
</file>

<file path=customXml/itemProps5.xml><?xml version="1.0" encoding="utf-8"?>
<ds:datastoreItem xmlns:ds="http://schemas.openxmlformats.org/officeDocument/2006/customXml" ds:itemID="{C40A0D5C-BE25-4C89-AE6D-67C56DAEED52}">
  <ds:schemaRefs>
    <ds:schemaRef ds:uri="http://purl.org/dc/dcmitype/"/>
    <ds:schemaRef ds:uri="http://schemas.microsoft.com/office/infopath/2007/PartnerControls"/>
    <ds:schemaRef ds:uri="http://purl.org/dc/elements/1.1/"/>
    <ds:schemaRef ds:uri="http://schemas.microsoft.com/office/2006/documentManagement/types"/>
    <ds:schemaRef ds:uri="6f949967-1c9d-4b7f-95fc-57d7f1371051"/>
    <ds:schemaRef ds:uri="http://purl.org/dc/terms/"/>
    <ds:schemaRef ds:uri="http://schemas.openxmlformats.org/package/2006/metadata/core-properties"/>
    <ds:schemaRef ds:uri="a9c4a3c0-4811-4499-b25f-e0b1213a9f69"/>
    <ds:schemaRef ds:uri="b59b560f-ac6c-45e0-b804-fde264d1af4b"/>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31D3660C-7CAF-4E10-A3F6-4E7C7FA4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10737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Devitt</dc:creator>
  <cp:keywords/>
  <dc:description/>
  <cp:lastModifiedBy>Michelle Murphy</cp:lastModifiedBy>
  <cp:revision>2</cp:revision>
  <cp:lastPrinted>2022-11-14T07:32:00Z</cp:lastPrinted>
  <dcterms:created xsi:type="dcterms:W3CDTF">2023-04-03T05:14:00Z</dcterms:created>
  <dcterms:modified xsi:type="dcterms:W3CDTF">2023-04-03T05:14:00Z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0x01010031F550378AD04347932FB3A35AB389510100DC9A87FE308DFA4888CEDFC2899DF3D000D5D6007B5E4BF34DA3B29C8B1A32C8D6</vt:lpwstr>
  </property>
  <property fmtid="{D5CDD505-2E9C-101B-9397-08002B2CF9AE}" pid="3" name="DENR Originating Location">
    <vt:lpwstr>8;#iShare Sites:Projects:Services Projects|a81ef068-faa3-45a2-a821-8c0f3d948f26</vt:lpwstr>
  </property>
  <property fmtid="{D5CDD505-2E9C-101B-9397-08002B2CF9AE}" pid="4" name="DENR Classification">
    <vt:lpwstr>498;#Project Management|d06a4ede-ff4a-4201-a156-4ba97a5d23fb</vt:lpwstr>
  </property>
  <property fmtid="{D5CDD505-2E9C-101B-9397-08002B2CF9AE}" pid="5" name="DENR Security Classification">
    <vt:lpwstr>621;#OFFICIAL|898efdf5-88ec-4918-a6bb-944585df38d6</vt:lpwstr>
  </property>
  <property fmtid="{D5CDD505-2E9C-101B-9397-08002B2CF9AE}" pid="6" name="Financial Year">
    <vt:lpwstr>727;#2022-23|d425ba62-7b5c-4578-bb63-ec3015f63682</vt:lpwstr>
  </property>
  <property fmtid="{D5CDD505-2E9C-101B-9397-08002B2CF9AE}" pid="7" name="Tags">
    <vt:lpwstr/>
  </property>
</Properties>
</file>