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D0E84" w14:textId="2039BBA1" w:rsidR="00DE1313" w:rsidRPr="007F4F3A" w:rsidRDefault="00745CFE" w:rsidP="00745CFE">
      <w:pPr>
        <w:pStyle w:val="Heading1"/>
        <w:rPr>
          <w:b w:val="0"/>
          <w:color w:val="9D450D"/>
          <w:sz w:val="46"/>
          <w:szCs w:val="46"/>
        </w:rPr>
      </w:pPr>
      <w:r w:rsidRPr="007F4F3A">
        <w:rPr>
          <w:sz w:val="46"/>
          <w:szCs w:val="46"/>
        </w:rPr>
        <w:t xml:space="preserve">2025 Nature Education </w:t>
      </w:r>
      <w:r w:rsidR="007F4F3A" w:rsidRPr="007F4F3A">
        <w:rPr>
          <w:sz w:val="46"/>
          <w:szCs w:val="46"/>
        </w:rPr>
        <w:t>-</w:t>
      </w:r>
      <w:r w:rsidRPr="007F4F3A">
        <w:rPr>
          <w:sz w:val="46"/>
          <w:szCs w:val="46"/>
        </w:rPr>
        <w:t xml:space="preserve"> </w:t>
      </w:r>
      <w:r w:rsidR="00DE1313" w:rsidRPr="007F4F3A">
        <w:rPr>
          <w:sz w:val="46"/>
          <w:szCs w:val="46"/>
        </w:rPr>
        <w:t>Port Augusta – Quorn</w:t>
      </w:r>
    </w:p>
    <w:p w14:paraId="3BD2E6FA" w14:textId="7CDB03D7" w:rsidR="006432C4" w:rsidRDefault="006432C4" w:rsidP="00DE1313">
      <w:pPr>
        <w:tabs>
          <w:tab w:val="left" w:pos="1440"/>
        </w:tabs>
        <w:rPr>
          <w:rFonts w:cs="Segoe UI"/>
          <w:i/>
        </w:rPr>
      </w:pPr>
      <w:r>
        <w:rPr>
          <w:rFonts w:cs="Segoe UI"/>
          <w:i/>
        </w:rPr>
        <w:t xml:space="preserve">These are opportunities available for schools, </w:t>
      </w:r>
      <w:r w:rsidR="002C46E6">
        <w:rPr>
          <w:rFonts w:cs="Segoe UI"/>
          <w:i/>
        </w:rPr>
        <w:t>teachers,</w:t>
      </w:r>
      <w:r>
        <w:rPr>
          <w:rFonts w:cs="Segoe UI"/>
          <w:i/>
        </w:rPr>
        <w:t xml:space="preserve"> and educators in the Port Augu</w:t>
      </w:r>
      <w:r w:rsidR="00E86693">
        <w:rPr>
          <w:rFonts w:cs="Segoe UI"/>
          <w:i/>
        </w:rPr>
        <w:t>s</w:t>
      </w:r>
      <w:r>
        <w:rPr>
          <w:rFonts w:cs="Segoe UI"/>
          <w:i/>
        </w:rPr>
        <w:t>ta Quorn District</w:t>
      </w:r>
      <w:r w:rsidR="00CB6C62">
        <w:rPr>
          <w:rFonts w:cs="Segoe UI"/>
          <w:i/>
        </w:rPr>
        <w:t xml:space="preserve">. </w:t>
      </w:r>
    </w:p>
    <w:p w14:paraId="4D12DEAA" w14:textId="7BF3B615" w:rsidR="008314FC" w:rsidRDefault="008314FC" w:rsidP="008314FC">
      <w:pPr>
        <w:pStyle w:val="Heading2"/>
      </w:pPr>
      <w:r>
        <w:t>Grassroots Grants 202</w:t>
      </w:r>
      <w:r w:rsidR="00EF2F0A">
        <w:t>5-2026</w:t>
      </w:r>
      <w:r>
        <w:t xml:space="preserve"> </w:t>
      </w:r>
    </w:p>
    <w:p w14:paraId="6F6C6C7E" w14:textId="27DCF588" w:rsidR="0007127C" w:rsidRPr="0007127C" w:rsidRDefault="0007127C" w:rsidP="005E41F9">
      <w:pPr>
        <w:tabs>
          <w:tab w:val="left" w:pos="1440"/>
        </w:tabs>
        <w:jc w:val="both"/>
        <w:rPr>
          <w:rFonts w:cs="Segoe UI"/>
        </w:rPr>
      </w:pPr>
      <w:r>
        <w:rPr>
          <w:noProof/>
        </w:rPr>
        <w:drawing>
          <wp:anchor distT="0" distB="0" distL="114300" distR="114300" simplePos="0" relativeHeight="251688960" behindDoc="0" locked="0" layoutInCell="1" allowOverlap="1" wp14:anchorId="0495FE20" wp14:editId="3C4D8AB3">
            <wp:simplePos x="0" y="0"/>
            <wp:positionH relativeFrom="margin">
              <wp:posOffset>5254526</wp:posOffset>
            </wp:positionH>
            <wp:positionV relativeFrom="paragraph">
              <wp:posOffset>15875</wp:posOffset>
            </wp:positionV>
            <wp:extent cx="1210945" cy="1210945"/>
            <wp:effectExtent l="0" t="0" r="8255" b="8255"/>
            <wp:wrapSquare wrapText="bothSides"/>
            <wp:docPr id="271261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0945" cy="1210945"/>
                    </a:xfrm>
                    <a:prstGeom prst="rect">
                      <a:avLst/>
                    </a:prstGeom>
                    <a:noFill/>
                  </pic:spPr>
                </pic:pic>
              </a:graphicData>
            </a:graphic>
            <wp14:sizeRelH relativeFrom="margin">
              <wp14:pctWidth>0</wp14:pctWidth>
            </wp14:sizeRelH>
            <wp14:sizeRelV relativeFrom="margin">
              <wp14:pctHeight>0</wp14:pctHeight>
            </wp14:sizeRelV>
          </wp:anchor>
        </w:drawing>
      </w:r>
      <w:r w:rsidR="008314FC">
        <w:rPr>
          <w:rFonts w:cs="Segoe UI"/>
        </w:rPr>
        <w:t xml:space="preserve">Each year the </w:t>
      </w:r>
      <w:r w:rsidR="00BD0A41">
        <w:rPr>
          <w:rFonts w:cs="Segoe UI"/>
        </w:rPr>
        <w:t xml:space="preserve">SA Arid Lands Landscape Board </w:t>
      </w:r>
      <w:r w:rsidR="008314FC">
        <w:rPr>
          <w:rFonts w:cs="Segoe UI"/>
        </w:rPr>
        <w:t>Grassroots Grants program aims to support landholders, volunteers, community</w:t>
      </w:r>
      <w:r w:rsidR="00A07CE4">
        <w:rPr>
          <w:rFonts w:cs="Segoe UI"/>
        </w:rPr>
        <w:t xml:space="preserve"> groups</w:t>
      </w:r>
      <w:r w:rsidR="008314FC">
        <w:rPr>
          <w:rFonts w:cs="Segoe UI"/>
        </w:rPr>
        <w:t>, not-for-profits and First Nations in local projects that care for our soil, water and biodiversity, while addressing the board’s priorities</w:t>
      </w:r>
      <w:r w:rsidR="00A07CE4">
        <w:rPr>
          <w:rFonts w:cs="Segoe UI"/>
        </w:rPr>
        <w:t xml:space="preserve">. </w:t>
      </w:r>
      <w:r w:rsidR="00EF2F0A">
        <w:rPr>
          <w:rFonts w:cs="Segoe UI"/>
        </w:rPr>
        <w:t xml:space="preserve">The grants are offered for a financial </w:t>
      </w:r>
      <w:r w:rsidR="00CB6C62">
        <w:rPr>
          <w:rFonts w:cs="Segoe UI"/>
        </w:rPr>
        <w:t>year and</w:t>
      </w:r>
      <w:r w:rsidR="00EF2F0A">
        <w:rPr>
          <w:rFonts w:cs="Segoe UI"/>
        </w:rPr>
        <w:t xml:space="preserve"> will open March – May</w:t>
      </w:r>
      <w:r w:rsidR="00CB6C62">
        <w:rPr>
          <w:rFonts w:cs="Segoe UI"/>
        </w:rPr>
        <w:t xml:space="preserve"> 2025</w:t>
      </w:r>
      <w:r w:rsidR="00EF2F0A">
        <w:rPr>
          <w:rFonts w:cs="Segoe UI"/>
        </w:rPr>
        <w:t xml:space="preserve">. The Community Landscape Officer can help you with your project development and application process. </w:t>
      </w:r>
      <w:r>
        <w:rPr>
          <w:rFonts w:cs="Segoe UI"/>
        </w:rPr>
        <w:t xml:space="preserve">Previously awarded projects can be found on </w:t>
      </w:r>
      <w:r w:rsidR="00BD0A41">
        <w:rPr>
          <w:rFonts w:cs="Segoe UI"/>
        </w:rPr>
        <w:t xml:space="preserve">the board’s </w:t>
      </w:r>
      <w:r>
        <w:rPr>
          <w:rFonts w:cs="Segoe UI"/>
        </w:rPr>
        <w:t>website</w:t>
      </w:r>
      <w:r w:rsidR="00CB6C62">
        <w:rPr>
          <w:rFonts w:cs="Segoe UI"/>
        </w:rPr>
        <w:t xml:space="preserve">, under </w:t>
      </w:r>
      <w:hyperlink r:id="rId14" w:history="1">
        <w:r w:rsidR="00CB6C62" w:rsidRPr="00BF3E51">
          <w:rPr>
            <w:rStyle w:val="Hyperlink"/>
            <w:rFonts w:cs="Segoe UI"/>
            <w:b/>
            <w:bCs/>
          </w:rPr>
          <w:t>Get Involved – Grants and Funding.</w:t>
        </w:r>
        <w:r w:rsidR="00CB6C62" w:rsidRPr="00CB6C62">
          <w:rPr>
            <w:rStyle w:val="Hyperlink"/>
            <w:rFonts w:cs="Segoe UI"/>
          </w:rPr>
          <w:t xml:space="preserve"> </w:t>
        </w:r>
      </w:hyperlink>
      <w:r>
        <w:rPr>
          <w:rFonts w:cs="Segoe UI"/>
        </w:rPr>
        <w:t xml:space="preserve"> </w:t>
      </w:r>
    </w:p>
    <w:p w14:paraId="6265973E" w14:textId="59C881E4" w:rsidR="00745CFE" w:rsidRPr="00745CFE" w:rsidRDefault="0007127C" w:rsidP="00745CFE">
      <w:pPr>
        <w:keepNext/>
        <w:keepLines/>
        <w:spacing w:before="40" w:after="0"/>
        <w:outlineLvl w:val="1"/>
        <w:rPr>
          <w:rFonts w:eastAsiaTheme="majorEastAsia" w:cstheme="majorBidi"/>
          <w:b/>
          <w:color w:val="004856"/>
          <w:sz w:val="36"/>
          <w:szCs w:val="26"/>
        </w:rPr>
      </w:pPr>
      <w:r w:rsidRPr="00745CFE">
        <w:rPr>
          <w:noProof/>
          <w:lang w:eastAsia="en-AU"/>
        </w:rPr>
        <w:drawing>
          <wp:anchor distT="0" distB="0" distL="114300" distR="114300" simplePos="0" relativeHeight="251697152" behindDoc="1" locked="0" layoutInCell="1" allowOverlap="1" wp14:anchorId="0A8DC6D6" wp14:editId="7C2BE6D5">
            <wp:simplePos x="0" y="0"/>
            <wp:positionH relativeFrom="margin">
              <wp:align>left</wp:align>
            </wp:positionH>
            <wp:positionV relativeFrom="paragraph">
              <wp:posOffset>133969</wp:posOffset>
            </wp:positionV>
            <wp:extent cx="1980565" cy="1483995"/>
            <wp:effectExtent l="0" t="0" r="635" b="1905"/>
            <wp:wrapTight wrapText="bothSides">
              <wp:wrapPolygon edited="0">
                <wp:start x="0" y="0"/>
                <wp:lineTo x="0" y="21350"/>
                <wp:lineTo x="21399" y="21350"/>
                <wp:lineTo x="21399" y="0"/>
                <wp:lineTo x="0" y="0"/>
              </wp:wrapPolygon>
            </wp:wrapTight>
            <wp:docPr id="110768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0565" cy="1483995"/>
                    </a:xfrm>
                    <a:prstGeom prst="rect">
                      <a:avLst/>
                    </a:prstGeom>
                  </pic:spPr>
                </pic:pic>
              </a:graphicData>
            </a:graphic>
            <wp14:sizeRelH relativeFrom="page">
              <wp14:pctWidth>0</wp14:pctWidth>
            </wp14:sizeRelH>
            <wp14:sizeRelV relativeFrom="page">
              <wp14:pctHeight>0</wp14:pctHeight>
            </wp14:sizeRelV>
          </wp:anchor>
        </w:drawing>
      </w:r>
      <w:r w:rsidR="00745CFE" w:rsidRPr="00745CFE">
        <w:rPr>
          <w:rFonts w:eastAsiaTheme="majorEastAsia" w:cstheme="majorBidi"/>
          <w:b/>
          <w:color w:val="004856"/>
          <w:sz w:val="36"/>
          <w:szCs w:val="26"/>
        </w:rPr>
        <w:t xml:space="preserve">Growing Native Gardens 2025 </w:t>
      </w:r>
    </w:p>
    <w:p w14:paraId="67A535BC" w14:textId="7E4FE3E2" w:rsidR="008A143D" w:rsidRDefault="00745CFE" w:rsidP="005E41F9">
      <w:pPr>
        <w:jc w:val="both"/>
      </w:pPr>
      <w:r w:rsidRPr="00745CFE">
        <w:t xml:space="preserve">Port Augusta-Quorn Landscape Group is excited to continue an opportunity for local schools and community groups in the district to receive up to $300 worth of native plants for planting with students and community group members. </w:t>
      </w:r>
      <w:r w:rsidR="0007127C">
        <w:t>P</w:t>
      </w:r>
      <w:r w:rsidRPr="00745CFE">
        <w:t>lease keep an eye out on our socials</w:t>
      </w:r>
      <w:r w:rsidR="00BD0A41">
        <w:t xml:space="preserve"> and </w:t>
      </w:r>
      <w:r w:rsidR="00094102">
        <w:t>website</w:t>
      </w:r>
      <w:r w:rsidR="00094102" w:rsidRPr="00745CFE">
        <w:t xml:space="preserve"> or</w:t>
      </w:r>
      <w:r w:rsidRPr="00745CFE">
        <w:t xml:space="preserve"> contact Community Landscape Officer Brett Devitt to express your interest. Applications will be open until 1 </w:t>
      </w:r>
      <w:r w:rsidR="00BD0A41">
        <w:t>May</w:t>
      </w:r>
      <w:r w:rsidRPr="00745CFE">
        <w:t xml:space="preserve"> 2025. </w:t>
      </w:r>
    </w:p>
    <w:p w14:paraId="479F32F8" w14:textId="77777777" w:rsidR="0007127C" w:rsidRPr="00745CFE" w:rsidRDefault="0007127C" w:rsidP="0007127C">
      <w:pPr>
        <w:keepNext/>
        <w:keepLines/>
        <w:tabs>
          <w:tab w:val="left" w:pos="7755"/>
        </w:tabs>
        <w:spacing w:before="40" w:after="0"/>
        <w:outlineLvl w:val="1"/>
        <w:rPr>
          <w:rFonts w:eastAsiaTheme="majorEastAsia" w:cstheme="majorBidi"/>
          <w:b/>
          <w:color w:val="004856"/>
          <w:sz w:val="36"/>
          <w:szCs w:val="26"/>
        </w:rPr>
      </w:pPr>
      <w:r w:rsidRPr="00745CFE">
        <w:rPr>
          <w:rFonts w:eastAsiaTheme="majorEastAsia" w:cstheme="majorBidi"/>
          <w:b/>
          <w:color w:val="004856"/>
          <w:sz w:val="36"/>
          <w:szCs w:val="26"/>
        </w:rPr>
        <w:t xml:space="preserve">Marine Discovery Centre visits - School Incursions </w:t>
      </w:r>
    </w:p>
    <w:p w14:paraId="41731CC6" w14:textId="03146E0C" w:rsidR="0007127C" w:rsidRDefault="0007127C" w:rsidP="005E41F9">
      <w:pPr>
        <w:tabs>
          <w:tab w:val="left" w:pos="1440"/>
        </w:tabs>
        <w:jc w:val="both"/>
        <w:rPr>
          <w:rFonts w:cs="Segoe UI"/>
        </w:rPr>
      </w:pPr>
      <w:r w:rsidRPr="00745CFE">
        <w:rPr>
          <w:rFonts w:cs="Segoe UI"/>
        </w:rPr>
        <w:t xml:space="preserve">The very popular </w:t>
      </w:r>
      <w:hyperlink r:id="rId16" w:history="1">
        <w:r w:rsidRPr="00BF3E51">
          <w:rPr>
            <w:rStyle w:val="Hyperlink"/>
            <w:rFonts w:cs="Segoe UI"/>
            <w:b/>
            <w:bCs/>
          </w:rPr>
          <w:t>Marine Discovery Centre (MDC)</w:t>
        </w:r>
      </w:hyperlink>
      <w:r w:rsidRPr="00BF3E51">
        <w:rPr>
          <w:rFonts w:cs="Segoe UI"/>
          <w:b/>
          <w:bCs/>
        </w:rPr>
        <w:t xml:space="preserve"> </w:t>
      </w:r>
      <w:r w:rsidRPr="00745CFE">
        <w:rPr>
          <w:rFonts w:cs="Segoe UI"/>
        </w:rPr>
        <w:t xml:space="preserve">will return to Port Augusta in April 2025 to provide school incursions in the district. MDC staff will </w:t>
      </w:r>
      <w:r w:rsidR="00BD0A41">
        <w:rPr>
          <w:rFonts w:cs="Segoe UI"/>
        </w:rPr>
        <w:t>teach students</w:t>
      </w:r>
      <w:r w:rsidRPr="00745CFE">
        <w:rPr>
          <w:rFonts w:cs="Segoe UI"/>
        </w:rPr>
        <w:t xml:space="preserve"> about coastal and marine environments. These always book out early, so get in touch with Brett if you would like the MDC to visit your class/school. </w:t>
      </w:r>
    </w:p>
    <w:p w14:paraId="0D815791" w14:textId="46639E82" w:rsidR="0007127C" w:rsidRPr="00745CFE" w:rsidRDefault="0007127C" w:rsidP="00FE2952">
      <w:pPr>
        <w:tabs>
          <w:tab w:val="left" w:pos="1440"/>
        </w:tabs>
        <w:jc w:val="both"/>
        <w:rPr>
          <w:rFonts w:cs="Segoe UI"/>
        </w:rPr>
      </w:pPr>
      <w:r>
        <w:rPr>
          <w:rFonts w:cs="Segoe UI"/>
        </w:rPr>
        <w:t xml:space="preserve">To help prepare your class for a visit, or if </w:t>
      </w:r>
      <w:r w:rsidR="00BD0A41">
        <w:rPr>
          <w:rFonts w:cs="Segoe UI"/>
        </w:rPr>
        <w:t xml:space="preserve">you </w:t>
      </w:r>
      <w:r>
        <w:rPr>
          <w:rFonts w:cs="Segoe UI"/>
        </w:rPr>
        <w:t xml:space="preserve">miss out, there are many useful and local resources. </w:t>
      </w:r>
      <w:hyperlink r:id="rId17" w:history="1">
        <w:r w:rsidR="00FE2952" w:rsidRPr="00BF3E51">
          <w:rPr>
            <w:rStyle w:val="Hyperlink"/>
            <w:rFonts w:cs="Segoe UI"/>
            <w:b/>
            <w:bCs/>
          </w:rPr>
          <w:t>The Rockpool Website</w:t>
        </w:r>
      </w:hyperlink>
      <w:r w:rsidR="00FE2952" w:rsidRPr="00BF3E51">
        <w:rPr>
          <w:rFonts w:cs="Segoe UI"/>
          <w:b/>
          <w:bCs/>
        </w:rPr>
        <w:t xml:space="preserve"> </w:t>
      </w:r>
      <w:r w:rsidRPr="00EF2F0A">
        <w:rPr>
          <w:rFonts w:cs="Segoe UI"/>
        </w:rPr>
        <w:t xml:space="preserve">is </w:t>
      </w:r>
      <w:r w:rsidR="00FE2952">
        <w:rPr>
          <w:rFonts w:cs="Segoe UI"/>
        </w:rPr>
        <w:t xml:space="preserve">SA based, and </w:t>
      </w:r>
      <w:r w:rsidRPr="00EF2F0A">
        <w:rPr>
          <w:rFonts w:cs="Segoe UI"/>
        </w:rPr>
        <w:t>point</w:t>
      </w:r>
      <w:r w:rsidR="00FE2952">
        <w:rPr>
          <w:rFonts w:cs="Segoe UI"/>
        </w:rPr>
        <w:t>s</w:t>
      </w:r>
      <w:r w:rsidRPr="00EF2F0A">
        <w:rPr>
          <w:rFonts w:cs="Segoe UI"/>
        </w:rPr>
        <w:t xml:space="preserve"> you in the right direction</w:t>
      </w:r>
      <w:r w:rsidR="00FE2952">
        <w:rPr>
          <w:rFonts w:cs="Segoe UI"/>
        </w:rPr>
        <w:t xml:space="preserve"> to the best </w:t>
      </w:r>
      <w:r w:rsidR="00FE2952" w:rsidRPr="00EF2F0A">
        <w:rPr>
          <w:rFonts w:cs="Segoe UI"/>
        </w:rPr>
        <w:t>resources available to help understand these environments and how to protect them</w:t>
      </w:r>
      <w:r w:rsidRPr="00EF2F0A">
        <w:rPr>
          <w:rFonts w:cs="Segoe UI"/>
        </w:rPr>
        <w:t>.</w:t>
      </w:r>
    </w:p>
    <w:p w14:paraId="36091AD6" w14:textId="77777777" w:rsidR="0007127C" w:rsidRPr="00745CFE" w:rsidRDefault="0007127C" w:rsidP="0007127C">
      <w:pPr>
        <w:jc w:val="center"/>
      </w:pPr>
      <w:r w:rsidRPr="00745CFE">
        <w:rPr>
          <w:noProof/>
          <w:lang w:eastAsia="en-AU"/>
        </w:rPr>
        <w:drawing>
          <wp:inline distT="0" distB="0" distL="0" distR="0" wp14:anchorId="16575052" wp14:editId="2EB125B1">
            <wp:extent cx="1889081" cy="1800000"/>
            <wp:effectExtent l="0" t="0" r="0" b="0"/>
            <wp:docPr id="1771630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a:srcRect r="21225"/>
                    <a:stretch/>
                  </pic:blipFill>
                  <pic:spPr bwMode="auto">
                    <a:xfrm>
                      <a:off x="0" y="0"/>
                      <a:ext cx="1889081" cy="1800000"/>
                    </a:xfrm>
                    <a:prstGeom prst="rect">
                      <a:avLst/>
                    </a:prstGeom>
                    <a:ln>
                      <a:noFill/>
                    </a:ln>
                    <a:extLst>
                      <a:ext uri="{53640926-AAD7-44D8-BBD7-CCE9431645EC}">
                        <a14:shadowObscured xmlns:a14="http://schemas.microsoft.com/office/drawing/2010/main"/>
                      </a:ext>
                    </a:extLst>
                  </pic:spPr>
                </pic:pic>
              </a:graphicData>
            </a:graphic>
          </wp:inline>
        </w:drawing>
      </w:r>
      <w:r w:rsidRPr="00745CFE">
        <w:rPr>
          <w:noProof/>
          <w:lang w:eastAsia="en-AU"/>
        </w:rPr>
        <w:drawing>
          <wp:inline distT="0" distB="0" distL="0" distR="0" wp14:anchorId="5CFFD137" wp14:editId="5D0A039F">
            <wp:extent cx="2788227" cy="1799590"/>
            <wp:effectExtent l="0" t="0" r="0" b="0"/>
            <wp:docPr id="558570900" name="Picture 55857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8A0683.jpg"/>
                    <pic:cNvPicPr/>
                  </pic:nvPicPr>
                  <pic:blipFill rotWithShape="1">
                    <a:blip r:embed="rId19" cstate="print">
                      <a:extLst>
                        <a:ext uri="{28A0092B-C50C-407E-A947-70E740481C1C}">
                          <a14:useLocalDpi xmlns:a14="http://schemas.microsoft.com/office/drawing/2010/main" val="0"/>
                        </a:ext>
                      </a:extLst>
                    </a:blip>
                    <a:srcRect l="27565"/>
                    <a:stretch/>
                  </pic:blipFill>
                  <pic:spPr bwMode="auto">
                    <a:xfrm>
                      <a:off x="0" y="0"/>
                      <a:ext cx="2788862" cy="1800000"/>
                    </a:xfrm>
                    <a:prstGeom prst="rect">
                      <a:avLst/>
                    </a:prstGeom>
                    <a:ln>
                      <a:noFill/>
                    </a:ln>
                    <a:extLst>
                      <a:ext uri="{53640926-AAD7-44D8-BBD7-CCE9431645EC}">
                        <a14:shadowObscured xmlns:a14="http://schemas.microsoft.com/office/drawing/2010/main"/>
                      </a:ext>
                    </a:extLst>
                  </pic:spPr>
                </pic:pic>
              </a:graphicData>
            </a:graphic>
          </wp:inline>
        </w:drawing>
      </w:r>
      <w:r w:rsidRPr="00745CFE">
        <w:rPr>
          <w:noProof/>
          <w:lang w:eastAsia="en-AU"/>
        </w:rPr>
        <w:drawing>
          <wp:inline distT="0" distB="0" distL="0" distR="0" wp14:anchorId="6439C007" wp14:editId="1688C182">
            <wp:extent cx="1922941" cy="1798955"/>
            <wp:effectExtent l="0" t="0" r="1270" b="0"/>
            <wp:docPr id="130008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a:srcRect l="8277" r="11512"/>
                    <a:stretch/>
                  </pic:blipFill>
                  <pic:spPr bwMode="auto">
                    <a:xfrm>
                      <a:off x="0" y="0"/>
                      <a:ext cx="1924058" cy="1800000"/>
                    </a:xfrm>
                    <a:prstGeom prst="rect">
                      <a:avLst/>
                    </a:prstGeom>
                    <a:ln>
                      <a:noFill/>
                    </a:ln>
                    <a:extLst>
                      <a:ext uri="{53640926-AAD7-44D8-BBD7-CCE9431645EC}">
                        <a14:shadowObscured xmlns:a14="http://schemas.microsoft.com/office/drawing/2010/main"/>
                      </a:ext>
                    </a:extLst>
                  </pic:spPr>
                </pic:pic>
              </a:graphicData>
            </a:graphic>
          </wp:inline>
        </w:drawing>
      </w:r>
    </w:p>
    <w:p w14:paraId="0AECA193" w14:textId="13085BE3" w:rsidR="008A143D" w:rsidRDefault="00EF2F0A" w:rsidP="00745CFE">
      <w:r w:rsidRPr="00013C61">
        <w:rPr>
          <w:rFonts w:cs="Segoe UI"/>
          <w:noProof/>
        </w:rPr>
        <mc:AlternateContent>
          <mc:Choice Requires="wps">
            <w:drawing>
              <wp:anchor distT="91440" distB="91440" distL="114300" distR="114300" simplePos="0" relativeHeight="251680768" behindDoc="0" locked="0" layoutInCell="1" allowOverlap="1" wp14:anchorId="6DD99071" wp14:editId="71AA640A">
                <wp:simplePos x="0" y="0"/>
                <wp:positionH relativeFrom="margin">
                  <wp:align>center</wp:align>
                </wp:positionH>
                <wp:positionV relativeFrom="paragraph">
                  <wp:posOffset>981625</wp:posOffset>
                </wp:positionV>
                <wp:extent cx="65087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403985"/>
                        </a:xfrm>
                        <a:prstGeom prst="rect">
                          <a:avLst/>
                        </a:prstGeom>
                        <a:noFill/>
                        <a:ln w="9525">
                          <a:noFill/>
                          <a:miter lim="800000"/>
                          <a:headEnd/>
                          <a:tailEnd/>
                        </a:ln>
                      </wps:spPr>
                      <wps:txbx>
                        <w:txbxContent>
                          <w:p w14:paraId="417D8C71" w14:textId="1497DA21" w:rsidR="00013C61" w:rsidRPr="005E41F9" w:rsidRDefault="00013C61" w:rsidP="005E41F9">
                            <w:pPr>
                              <w:pBdr>
                                <w:top w:val="single" w:sz="24" w:space="8" w:color="D25F15"/>
                                <w:bottom w:val="single" w:sz="24" w:space="8" w:color="D25F15"/>
                              </w:pBdr>
                              <w:spacing w:after="0"/>
                              <w:jc w:val="both"/>
                              <w:rPr>
                                <w:i/>
                                <w:iCs/>
                                <w:color w:val="5B9BD5" w:themeColor="accent1"/>
                                <w:sz w:val="24"/>
                              </w:rPr>
                            </w:pPr>
                            <w:r w:rsidRPr="005E41F9">
                              <w:rPr>
                                <w:b/>
                                <w:color w:val="D25F15"/>
                              </w:rPr>
                              <w:t>Acknowledgement of Country:</w:t>
                            </w:r>
                            <w:r w:rsidRPr="005E41F9">
                              <w:t xml:space="preserve"> We acknowledge and pay respects to both Barngarla and Nukunu Nations, their elders past, present and emerging, and their strong connection to Country on which the Port Augusta-Quorn district is located.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D99071" id="_x0000_t202" coordsize="21600,21600" o:spt="202" path="m,l,21600r21600,l21600,xe">
                <v:stroke joinstyle="miter"/>
                <v:path gradientshapeok="t" o:connecttype="rect"/>
              </v:shapetype>
              <v:shape id="Text Box 2" o:spid="_x0000_s1026" type="#_x0000_t202" style="position:absolute;margin-left:0;margin-top:77.3pt;width:512.5pt;height:110.55pt;z-index:251680768;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" filled="f" stroked="f">
                <v:textbox style="mso-fit-shape-to-text:t">
                  <w:txbxContent>
                    <w:p w14:paraId="417D8C71" w14:textId="1497DA21" w:rsidR="00013C61" w:rsidRPr="005E41F9" w:rsidRDefault="00013C61" w:rsidP="005E41F9">
                      <w:pPr>
                        <w:pBdr>
                          <w:top w:val="single" w:sz="24" w:space="8" w:color="D25F15"/>
                          <w:bottom w:val="single" w:sz="24" w:space="8" w:color="D25F15"/>
                        </w:pBdr>
                        <w:spacing w:after="0"/>
                        <w:jc w:val="both"/>
                        <w:rPr>
                          <w:i/>
                          <w:iCs/>
                          <w:color w:val="5B9BD5" w:themeColor="accent1"/>
                          <w:sz w:val="24"/>
                        </w:rPr>
                      </w:pPr>
                      <w:r w:rsidRPr="005E41F9">
                        <w:rPr>
                          <w:b/>
                          <w:color w:val="D25F15"/>
                        </w:rPr>
                        <w:t>Acknowledgement of Country:</w:t>
                      </w:r>
                      <w:r w:rsidRPr="005E41F9">
                        <w:t xml:space="preserve"> We acknowledge and pay respects to both Barngarla and Nukunu Nations, their elders past, present and emerging, and their strong connection to Country on which the Port Augusta-Quorn district is located.</w:t>
                      </w:r>
                    </w:p>
                  </w:txbxContent>
                </v:textbox>
                <w10:wrap type="topAndBottom" anchorx="margin"/>
              </v:shape>
            </w:pict>
          </mc:Fallback>
        </mc:AlternateContent>
      </w:r>
    </w:p>
    <w:p w14:paraId="2890A4C3" w14:textId="1106E8CF" w:rsidR="008A143D" w:rsidRDefault="00FB4634" w:rsidP="008A143D">
      <w:pPr>
        <w:pStyle w:val="Heading2"/>
      </w:pPr>
      <w:r>
        <w:rPr>
          <w:noProof/>
        </w:rPr>
        <w:lastRenderedPageBreak/>
        <w:drawing>
          <wp:anchor distT="0" distB="0" distL="114300" distR="114300" simplePos="0" relativeHeight="251699200" behindDoc="1" locked="0" layoutInCell="1" allowOverlap="1" wp14:anchorId="35CFBE81" wp14:editId="1A6A6DAE">
            <wp:simplePos x="0" y="0"/>
            <wp:positionH relativeFrom="margin">
              <wp:align>right</wp:align>
            </wp:positionH>
            <wp:positionV relativeFrom="paragraph">
              <wp:posOffset>173355</wp:posOffset>
            </wp:positionV>
            <wp:extent cx="2269490" cy="1231900"/>
            <wp:effectExtent l="0" t="0" r="0" b="6350"/>
            <wp:wrapTight wrapText="bothSides">
              <wp:wrapPolygon edited="0">
                <wp:start x="0" y="0"/>
                <wp:lineTo x="0" y="21377"/>
                <wp:lineTo x="21395" y="21377"/>
                <wp:lineTo x="21395" y="0"/>
                <wp:lineTo x="0" y="0"/>
              </wp:wrapPolygon>
            </wp:wrapTight>
            <wp:docPr id="254411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1161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9490" cy="1231900"/>
                    </a:xfrm>
                    <a:prstGeom prst="rect">
                      <a:avLst/>
                    </a:prstGeom>
                  </pic:spPr>
                </pic:pic>
              </a:graphicData>
            </a:graphic>
            <wp14:sizeRelH relativeFrom="margin">
              <wp14:pctWidth>0</wp14:pctWidth>
            </wp14:sizeRelH>
            <wp14:sizeRelV relativeFrom="margin">
              <wp14:pctHeight>0</wp14:pctHeight>
            </wp14:sizeRelV>
          </wp:anchor>
        </w:drawing>
      </w:r>
      <w:r w:rsidR="008A143D">
        <w:t xml:space="preserve">Podcasts and websites </w:t>
      </w:r>
    </w:p>
    <w:p w14:paraId="7F3A650E" w14:textId="159C6B92" w:rsidR="005C6626" w:rsidRPr="002C46E6" w:rsidRDefault="006E767F" w:rsidP="002C46E6">
      <w:pPr>
        <w:pStyle w:val="Heading3"/>
        <w:rPr>
          <w:b/>
          <w:bCs/>
        </w:rPr>
      </w:pPr>
      <w:hyperlink r:id="rId22" w:history="1">
        <w:r w:rsidR="005C6626" w:rsidRPr="00FB4634">
          <w:rPr>
            <w:rStyle w:val="Hyperlink"/>
            <w:b/>
            <w:bCs/>
          </w:rPr>
          <w:t>Authors in Conversation – Sustainability through Stories</w:t>
        </w:r>
      </w:hyperlink>
      <w:r w:rsidR="005C6626" w:rsidRPr="002C46E6">
        <w:rPr>
          <w:b/>
          <w:bCs/>
        </w:rPr>
        <w:t xml:space="preserve"> </w:t>
      </w:r>
    </w:p>
    <w:p w14:paraId="7E43D680" w14:textId="10439067" w:rsidR="005C6626" w:rsidRPr="00745CFE" w:rsidRDefault="005C6626" w:rsidP="00FE2952">
      <w:pPr>
        <w:jc w:val="both"/>
      </w:pPr>
      <w:r w:rsidRPr="00745CFE">
        <w:t>Stories are more than just words. Telling stories is how humans make sense of the world and pass on knowledge from one generation to the next. They educate, evoke emotions, shift attitudes, values, and behaviours, and inspire action for change.</w:t>
      </w:r>
      <w:r w:rsidR="00FB4634" w:rsidRPr="00FB4634">
        <w:rPr>
          <w:noProof/>
        </w:rPr>
        <w:t xml:space="preserve"> </w:t>
      </w:r>
    </w:p>
    <w:p w14:paraId="0B88D5A1" w14:textId="1DCE5E5D" w:rsidR="005C6626" w:rsidRPr="00745CFE" w:rsidRDefault="005C6626" w:rsidP="005E41F9">
      <w:pPr>
        <w:jc w:val="both"/>
        <w:rPr>
          <w:rFonts w:cs="Segoe UI"/>
        </w:rPr>
      </w:pPr>
      <w:r w:rsidRPr="00745CFE">
        <w:t>A panel of celebrated Austr</w:t>
      </w:r>
      <w:r w:rsidRPr="00745CFE">
        <w:rPr>
          <w:rFonts w:cs="Segoe UI"/>
        </w:rPr>
        <w:t>alian children's authors recently joined the Green Adelaide team, discussing how to teach sustainability through the magic of children's literature. Learn how the power of storytelling can inspire curiosity and lead to learning experiences that empower young people to take-action for the future. Featuring authors Jackie French, Phil Cummings, and Nola Turner-Jensen.</w:t>
      </w:r>
    </w:p>
    <w:p w14:paraId="1B782EF9" w14:textId="77777777" w:rsidR="005C6626" w:rsidRPr="00745CFE" w:rsidRDefault="006E767F" w:rsidP="005C6626">
      <w:pPr>
        <w:keepNext/>
        <w:keepLines/>
        <w:spacing w:before="40" w:after="0" w:line="240" w:lineRule="auto"/>
        <w:outlineLvl w:val="2"/>
        <w:rPr>
          <w:rFonts w:eastAsia="Times New Roman" w:cs="Segoe UI"/>
        </w:rPr>
      </w:pPr>
      <w:hyperlink r:id="rId23" w:history="1">
        <w:r w:rsidR="005C6626" w:rsidRPr="00745CFE">
          <w:rPr>
            <w:rFonts w:eastAsia="Times New Roman" w:cs="Segoe UI"/>
            <w:b/>
            <w:bCs/>
            <w:color w:val="0563C1" w:themeColor="hyperlink"/>
            <w:u w:val="single"/>
          </w:rPr>
          <w:t>Access resources</w:t>
        </w:r>
      </w:hyperlink>
      <w:r w:rsidR="005C6626" w:rsidRPr="00745CFE">
        <w:rPr>
          <w:rFonts w:eastAsia="Times New Roman" w:cs="Segoe UI"/>
          <w:b/>
          <w:bCs/>
        </w:rPr>
        <w:t xml:space="preserve"> </w:t>
      </w:r>
      <w:r w:rsidR="005C6626" w:rsidRPr="00745CFE">
        <w:rPr>
          <w:rFonts w:eastAsia="Times New Roman" w:cs="Segoe UI"/>
          <w:bCs/>
        </w:rPr>
        <w:t>to support your teaching and learning around our theme including:</w:t>
      </w:r>
    </w:p>
    <w:p w14:paraId="6CAEC3BF" w14:textId="77777777" w:rsidR="005C6626" w:rsidRPr="00745CFE" w:rsidRDefault="005C6626" w:rsidP="005C6626">
      <w:pPr>
        <w:numPr>
          <w:ilvl w:val="0"/>
          <w:numId w:val="1"/>
        </w:numPr>
        <w:spacing w:after="0" w:line="240" w:lineRule="auto"/>
        <w:outlineLvl w:val="2"/>
        <w:rPr>
          <w:rFonts w:eastAsia="Times New Roman" w:cs="Segoe UI"/>
          <w:bCs/>
        </w:rPr>
      </w:pPr>
      <w:r w:rsidRPr="00745CFE">
        <w:rPr>
          <w:rFonts w:eastAsia="Times New Roman" w:cs="Segoe UI"/>
          <w:bCs/>
        </w:rPr>
        <w:t>Teacher notes for the books that are discussed</w:t>
      </w:r>
    </w:p>
    <w:p w14:paraId="0798668F" w14:textId="77777777" w:rsidR="005C6626" w:rsidRPr="00745CFE" w:rsidRDefault="005C6626" w:rsidP="005C6626">
      <w:pPr>
        <w:numPr>
          <w:ilvl w:val="0"/>
          <w:numId w:val="1"/>
        </w:numPr>
        <w:spacing w:after="0" w:line="240" w:lineRule="auto"/>
        <w:outlineLvl w:val="2"/>
        <w:rPr>
          <w:rFonts w:eastAsia="Times New Roman" w:cs="Segoe UI"/>
        </w:rPr>
      </w:pPr>
      <w:r w:rsidRPr="00745CFE">
        <w:rPr>
          <w:rFonts w:eastAsia="Times New Roman" w:cs="Segoe UI"/>
          <w:bCs/>
        </w:rPr>
        <w:t xml:space="preserve">Articles, guides and useful weblinks </w:t>
      </w:r>
    </w:p>
    <w:p w14:paraId="7CA32C46" w14:textId="3B6794CF" w:rsidR="005C6626" w:rsidRDefault="006E767F" w:rsidP="005C6626">
      <w:pPr>
        <w:spacing w:after="0" w:line="240" w:lineRule="auto"/>
        <w:outlineLvl w:val="2"/>
        <w:rPr>
          <w:rFonts w:eastAsia="Times New Roman" w:cs="Segoe UI"/>
        </w:rPr>
      </w:pPr>
      <w:hyperlink r:id="rId24" w:history="1">
        <w:r w:rsidR="005C6626" w:rsidRPr="00745CFE">
          <w:rPr>
            <w:rFonts w:eastAsia="Times New Roman" w:cs="Segoe UI"/>
            <w:b/>
            <w:bCs/>
            <w:color w:val="0563C1" w:themeColor="hyperlink"/>
            <w:u w:val="single"/>
          </w:rPr>
          <w:t>Visit the Green Adelaide YouTube channel</w:t>
        </w:r>
      </w:hyperlink>
      <w:r w:rsidR="005C6626" w:rsidRPr="00745CFE">
        <w:rPr>
          <w:rFonts w:eastAsia="Times New Roman" w:cs="Segoe UI"/>
          <w:b/>
          <w:bCs/>
        </w:rPr>
        <w:t xml:space="preserve"> </w:t>
      </w:r>
      <w:r w:rsidR="005C6626" w:rsidRPr="00745CFE">
        <w:rPr>
          <w:rFonts w:eastAsia="Times New Roman" w:cs="Segoe UI"/>
        </w:rPr>
        <w:t>to access the recording of the online PD</w:t>
      </w:r>
      <w:r w:rsidR="00605804">
        <w:rPr>
          <w:rFonts w:eastAsia="Times New Roman" w:cs="Segoe UI"/>
        </w:rPr>
        <w:t xml:space="preserve">, as well as many other great videos. You can </w:t>
      </w:r>
      <w:hyperlink r:id="rId25" w:history="1">
        <w:r w:rsidR="00605804" w:rsidRPr="00605804">
          <w:rPr>
            <w:rStyle w:val="Hyperlink"/>
            <w:rFonts w:eastAsia="Times New Roman" w:cs="Segoe UI"/>
            <w:b/>
            <w:bCs/>
          </w:rPr>
          <w:t>visit the SA Arid Lands Landscape Board YouTube channel</w:t>
        </w:r>
      </w:hyperlink>
      <w:r w:rsidR="00605804">
        <w:rPr>
          <w:rFonts w:eastAsia="Times New Roman" w:cs="Segoe UI"/>
        </w:rPr>
        <w:t xml:space="preserve"> to see local content to our region.  </w:t>
      </w:r>
    </w:p>
    <w:p w14:paraId="27973C48" w14:textId="77777777" w:rsidR="00EF2F0A" w:rsidRPr="00745CFE" w:rsidRDefault="00EF2F0A" w:rsidP="005C6626">
      <w:pPr>
        <w:spacing w:after="0" w:line="240" w:lineRule="auto"/>
        <w:outlineLvl w:val="2"/>
        <w:rPr>
          <w:rFonts w:eastAsia="Times New Roman" w:cs="Segoe UI"/>
        </w:rPr>
      </w:pPr>
    </w:p>
    <w:p w14:paraId="76A12E30" w14:textId="6127F638" w:rsidR="008A143D" w:rsidRPr="00BF3E51" w:rsidRDefault="008A143D" w:rsidP="00E86693">
      <w:pPr>
        <w:pStyle w:val="Heading2"/>
        <w:rPr>
          <w:rFonts w:cs="Segoe UI"/>
        </w:rPr>
      </w:pPr>
      <w:r w:rsidRPr="00BF3E51">
        <w:rPr>
          <w:rFonts w:cs="Segoe UI"/>
        </w:rPr>
        <w:t xml:space="preserve">Local Excursion Ideas </w:t>
      </w:r>
    </w:p>
    <w:p w14:paraId="3362137F" w14:textId="73CA5C88" w:rsidR="008A143D" w:rsidRPr="00BF3E51" w:rsidRDefault="001B1816" w:rsidP="00E86693">
      <w:pPr>
        <w:pStyle w:val="Heading3"/>
        <w:rPr>
          <w:rFonts w:ascii="Segoe UI" w:hAnsi="Segoe UI" w:cs="Segoe UI"/>
          <w:b/>
          <w:bCs/>
        </w:rPr>
      </w:pPr>
      <w:r w:rsidRPr="00BF3E51">
        <w:rPr>
          <w:rFonts w:ascii="Segoe UI" w:hAnsi="Segoe UI" w:cs="Segoe UI"/>
          <w:b/>
          <w:bCs/>
        </w:rPr>
        <w:t>Pithi Kawi</w:t>
      </w:r>
      <w:r w:rsidR="008A143D" w:rsidRPr="00BF3E51">
        <w:rPr>
          <w:rFonts w:ascii="Segoe UI" w:hAnsi="Segoe UI" w:cs="Segoe UI"/>
          <w:b/>
          <w:bCs/>
        </w:rPr>
        <w:t xml:space="preserve"> Bush Tucker Garden </w:t>
      </w:r>
      <w:r w:rsidRPr="00BF3E51">
        <w:rPr>
          <w:rFonts w:ascii="Segoe UI" w:hAnsi="Segoe UI" w:cs="Segoe UI"/>
          <w:b/>
          <w:bCs/>
        </w:rPr>
        <w:t xml:space="preserve">– Quorn </w:t>
      </w:r>
    </w:p>
    <w:p w14:paraId="689EBB75" w14:textId="3102E191" w:rsidR="00605804" w:rsidRPr="00BF3E51" w:rsidRDefault="00605804" w:rsidP="005E41F9">
      <w:pPr>
        <w:jc w:val="both"/>
        <w:rPr>
          <w:rFonts w:cs="Segoe UI"/>
        </w:rPr>
      </w:pPr>
      <w:r w:rsidRPr="00BF3E51">
        <w:rPr>
          <w:rFonts w:cs="Segoe UI"/>
        </w:rPr>
        <w:t>This garden</w:t>
      </w:r>
      <w:r w:rsidR="00BD0A41">
        <w:rPr>
          <w:rFonts w:cs="Segoe UI"/>
        </w:rPr>
        <w:t xml:space="preserve">, established </w:t>
      </w:r>
      <w:r w:rsidR="00C80145" w:rsidRPr="00BF3E51">
        <w:rPr>
          <w:rFonts w:cs="Segoe UI"/>
        </w:rPr>
        <w:t xml:space="preserve">by Quorn Community Landcare Group volunteers and </w:t>
      </w:r>
      <w:r w:rsidR="00BD0A41">
        <w:rPr>
          <w:rFonts w:cs="Segoe UI"/>
        </w:rPr>
        <w:t>The Flinders Ranges C</w:t>
      </w:r>
      <w:r w:rsidR="00C80145" w:rsidRPr="00BF3E51">
        <w:rPr>
          <w:rFonts w:cs="Segoe UI"/>
        </w:rPr>
        <w:t xml:space="preserve">ouncil </w:t>
      </w:r>
      <w:r w:rsidRPr="00BF3E51">
        <w:rPr>
          <w:rFonts w:cs="Segoe UI"/>
        </w:rPr>
        <w:t>celebrates the Nukunu connection to the area. The garden is divided into</w:t>
      </w:r>
      <w:r w:rsidR="001B1816" w:rsidRPr="00BF3E51">
        <w:rPr>
          <w:rFonts w:cs="Segoe UI"/>
        </w:rPr>
        <w:t xml:space="preserve"> bush</w:t>
      </w:r>
      <w:r w:rsidRPr="00BF3E51">
        <w:rPr>
          <w:rFonts w:cs="Segoe UI"/>
        </w:rPr>
        <w:t xml:space="preserve"> food</w:t>
      </w:r>
      <w:r w:rsidR="001B1816" w:rsidRPr="00BF3E51">
        <w:rPr>
          <w:rFonts w:cs="Segoe UI"/>
        </w:rPr>
        <w:t>s</w:t>
      </w:r>
      <w:r w:rsidRPr="00BF3E51">
        <w:rPr>
          <w:rFonts w:cs="Segoe UI"/>
        </w:rPr>
        <w:t>,</w:t>
      </w:r>
      <w:r w:rsidR="001B1816" w:rsidRPr="00BF3E51">
        <w:rPr>
          <w:rFonts w:cs="Segoe UI"/>
        </w:rPr>
        <w:t xml:space="preserve"> medicines, and </w:t>
      </w:r>
      <w:r w:rsidRPr="00BF3E51">
        <w:rPr>
          <w:rFonts w:cs="Segoe UI"/>
        </w:rPr>
        <w:t xml:space="preserve">tools </w:t>
      </w:r>
      <w:r w:rsidR="00BD0A41">
        <w:rPr>
          <w:rFonts w:cs="Segoe UI"/>
        </w:rPr>
        <w:t>and</w:t>
      </w:r>
      <w:r w:rsidRPr="00BF3E51">
        <w:rPr>
          <w:rFonts w:cs="Segoe UI"/>
        </w:rPr>
        <w:t xml:space="preserve"> implements</w:t>
      </w:r>
      <w:r w:rsidR="001B1816" w:rsidRPr="00BF3E51">
        <w:rPr>
          <w:rFonts w:cs="Segoe UI"/>
        </w:rPr>
        <w:t>.</w:t>
      </w:r>
      <w:r w:rsidRPr="00BF3E51">
        <w:rPr>
          <w:rFonts w:cs="Segoe UI"/>
        </w:rPr>
        <w:t xml:space="preserve"> You can see more information on </w:t>
      </w:r>
      <w:hyperlink r:id="rId26" w:history="1">
        <w:r w:rsidR="00F83175" w:rsidRPr="00BF3E51">
          <w:rPr>
            <w:rStyle w:val="Hyperlink"/>
            <w:rFonts w:cs="Segoe UI"/>
            <w:b/>
            <w:bCs/>
          </w:rPr>
          <w:t>The Flinders Ranges Council website.</w:t>
        </w:r>
      </w:hyperlink>
      <w:r w:rsidR="00BF3E51" w:rsidRPr="00BF3E51">
        <w:rPr>
          <w:rStyle w:val="Hyperlink"/>
          <w:rFonts w:cs="Segoe UI"/>
          <w:color w:val="auto"/>
          <w:u w:val="none"/>
        </w:rPr>
        <w:t xml:space="preserve"> N</w:t>
      </w:r>
      <w:r w:rsidR="001B1816" w:rsidRPr="00BF3E51">
        <w:rPr>
          <w:rStyle w:val="Hyperlink"/>
          <w:rFonts w:cs="Segoe UI"/>
          <w:color w:val="auto"/>
          <w:u w:val="none"/>
        </w:rPr>
        <w:t xml:space="preserve">o </w:t>
      </w:r>
      <w:r w:rsidR="00FE2952" w:rsidRPr="00BF3E51">
        <w:rPr>
          <w:rStyle w:val="Hyperlink"/>
          <w:rFonts w:cs="Segoe UI"/>
          <w:color w:val="auto"/>
          <w:u w:val="none"/>
        </w:rPr>
        <w:t xml:space="preserve">formal </w:t>
      </w:r>
      <w:r w:rsidR="001B1816" w:rsidRPr="00BF3E51">
        <w:rPr>
          <w:rStyle w:val="Hyperlink"/>
          <w:rFonts w:cs="Segoe UI"/>
          <w:color w:val="auto"/>
          <w:u w:val="none"/>
        </w:rPr>
        <w:t>tour</w:t>
      </w:r>
      <w:r w:rsidR="00FE2952" w:rsidRPr="00BF3E51">
        <w:rPr>
          <w:rStyle w:val="Hyperlink"/>
          <w:rFonts w:cs="Segoe UI"/>
          <w:color w:val="auto"/>
          <w:u w:val="none"/>
        </w:rPr>
        <w:t>s</w:t>
      </w:r>
      <w:r w:rsidR="001B1816" w:rsidRPr="00BF3E51">
        <w:rPr>
          <w:rStyle w:val="Hyperlink"/>
          <w:rFonts w:cs="Segoe UI"/>
          <w:color w:val="auto"/>
          <w:u w:val="none"/>
        </w:rPr>
        <w:t xml:space="preserve"> </w:t>
      </w:r>
      <w:r w:rsidR="00FE2952" w:rsidRPr="00BF3E51">
        <w:rPr>
          <w:rStyle w:val="Hyperlink"/>
          <w:rFonts w:cs="Segoe UI"/>
          <w:color w:val="auto"/>
          <w:u w:val="none"/>
        </w:rPr>
        <w:t xml:space="preserve">are </w:t>
      </w:r>
      <w:r w:rsidR="001B1816" w:rsidRPr="00BF3E51">
        <w:rPr>
          <w:rStyle w:val="Hyperlink"/>
          <w:rFonts w:cs="Segoe UI"/>
          <w:color w:val="auto"/>
          <w:u w:val="none"/>
        </w:rPr>
        <w:t>available</w:t>
      </w:r>
      <w:r w:rsidR="00BF3E51" w:rsidRPr="00BF3E51">
        <w:rPr>
          <w:rStyle w:val="Hyperlink"/>
          <w:rFonts w:cs="Segoe UI"/>
          <w:color w:val="auto"/>
          <w:u w:val="none"/>
        </w:rPr>
        <w:t>,</w:t>
      </w:r>
      <w:r w:rsidR="001B1816" w:rsidRPr="00BF3E51">
        <w:rPr>
          <w:rStyle w:val="Hyperlink"/>
          <w:rFonts w:cs="Segoe UI"/>
          <w:color w:val="auto"/>
          <w:u w:val="none"/>
        </w:rPr>
        <w:t xml:space="preserve"> but background information</w:t>
      </w:r>
      <w:r w:rsidR="0086080D">
        <w:rPr>
          <w:rStyle w:val="Hyperlink"/>
          <w:rFonts w:cs="Segoe UI"/>
          <w:color w:val="auto"/>
          <w:u w:val="none"/>
        </w:rPr>
        <w:t xml:space="preserve"> is available from the </w:t>
      </w:r>
      <w:r w:rsidR="00094102">
        <w:rPr>
          <w:rStyle w:val="Hyperlink"/>
          <w:rFonts w:cs="Segoe UI"/>
          <w:color w:val="auto"/>
          <w:u w:val="none"/>
        </w:rPr>
        <w:t xml:space="preserve">Community Landscape Officer. </w:t>
      </w:r>
    </w:p>
    <w:p w14:paraId="2A08EF85" w14:textId="2B6DC917" w:rsidR="005C6626" w:rsidRPr="00BF3E51" w:rsidRDefault="008A143D" w:rsidP="00BF3E51">
      <w:pPr>
        <w:pStyle w:val="Heading3"/>
        <w:rPr>
          <w:rStyle w:val="Hyperlink"/>
          <w:rFonts w:ascii="Segoe UI" w:hAnsi="Segoe UI" w:cs="Segoe UI"/>
          <w:b/>
          <w:bCs/>
          <w:sz w:val="22"/>
          <w:szCs w:val="22"/>
        </w:rPr>
      </w:pPr>
      <w:r w:rsidRPr="00BF3E51">
        <w:rPr>
          <w:rFonts w:ascii="Segoe UI" w:hAnsi="Segoe UI" w:cs="Segoe UI"/>
          <w:b/>
          <w:bCs/>
        </w:rPr>
        <w:t xml:space="preserve">Australian Arid Lands Botanic Garden </w:t>
      </w:r>
      <w:r w:rsidR="001B1816" w:rsidRPr="00BF3E51">
        <w:rPr>
          <w:rFonts w:ascii="Segoe UI" w:hAnsi="Segoe UI" w:cs="Segoe UI"/>
          <w:b/>
          <w:bCs/>
        </w:rPr>
        <w:t xml:space="preserve">– Port Augusta </w:t>
      </w:r>
      <w:r w:rsidR="00BF3E51" w:rsidRPr="00BF3E51">
        <w:rPr>
          <w:rFonts w:ascii="Segoe UI" w:hAnsi="Segoe UI" w:cs="Segoe UI"/>
          <w:b/>
          <w:bCs/>
        </w:rPr>
        <w:t xml:space="preserve">  </w:t>
      </w:r>
      <w:r w:rsidR="005C6626" w:rsidRPr="00BF3E51">
        <w:rPr>
          <w:rFonts w:ascii="Segoe UI" w:hAnsi="Segoe UI" w:cs="Segoe UI"/>
          <w:i/>
          <w:iCs/>
        </w:rPr>
        <w:t>A living museum for the natural world.</w:t>
      </w:r>
      <w:r w:rsidR="005C6626" w:rsidRPr="00BF3E51">
        <w:rPr>
          <w:rFonts w:ascii="Segoe UI" w:hAnsi="Segoe UI" w:cs="Segoe UI"/>
          <w:b/>
          <w:bCs/>
          <w:i/>
          <w:iCs/>
        </w:rPr>
        <w:t xml:space="preserve"> </w:t>
      </w:r>
      <w:r w:rsidR="002C46E6" w:rsidRPr="00BF3E51">
        <w:rPr>
          <w:rFonts w:ascii="Segoe UI" w:hAnsi="Segoe UI" w:cs="Segoe UI"/>
          <w:b/>
          <w:bCs/>
        </w:rPr>
        <w:br/>
      </w:r>
      <w:r w:rsidR="005C6626" w:rsidRPr="00BF3E51">
        <w:rPr>
          <w:rFonts w:ascii="Segoe UI" w:hAnsi="Segoe UI" w:cs="Segoe UI"/>
          <w:color w:val="auto"/>
          <w:sz w:val="22"/>
          <w:szCs w:val="22"/>
        </w:rPr>
        <w:t xml:space="preserve">Maria Taylor of </w:t>
      </w:r>
      <w:r w:rsidR="005C6626" w:rsidRPr="00BF3E51">
        <w:rPr>
          <w:rFonts w:ascii="Segoe UI" w:hAnsi="Segoe UI" w:cs="Segoe UI"/>
          <w:i/>
          <w:iCs/>
          <w:color w:val="auto"/>
          <w:sz w:val="22"/>
          <w:szCs w:val="22"/>
        </w:rPr>
        <w:t>Outside the Box Learning</w:t>
      </w:r>
      <w:r w:rsidR="005C6626" w:rsidRPr="00BF3E51">
        <w:rPr>
          <w:rFonts w:ascii="Segoe UI" w:hAnsi="Segoe UI" w:cs="Segoe UI"/>
          <w:color w:val="auto"/>
          <w:sz w:val="22"/>
          <w:szCs w:val="22"/>
        </w:rPr>
        <w:t xml:space="preserve"> </w:t>
      </w:r>
      <w:r w:rsidR="002C46E6" w:rsidRPr="00BF3E51">
        <w:rPr>
          <w:rFonts w:ascii="Segoe UI" w:hAnsi="Segoe UI" w:cs="Segoe UI"/>
          <w:color w:val="auto"/>
          <w:sz w:val="22"/>
          <w:szCs w:val="22"/>
        </w:rPr>
        <w:t xml:space="preserve">has brought </w:t>
      </w:r>
      <w:r w:rsidR="005C6626" w:rsidRPr="00BF3E51">
        <w:rPr>
          <w:rFonts w:ascii="Segoe UI" w:hAnsi="Segoe UI" w:cs="Segoe UI"/>
          <w:color w:val="auto"/>
          <w:sz w:val="22"/>
          <w:szCs w:val="22"/>
        </w:rPr>
        <w:t>nature-based learning to life</w:t>
      </w:r>
      <w:r w:rsidR="002C46E6" w:rsidRPr="00BF3E51">
        <w:rPr>
          <w:rFonts w:ascii="Segoe UI" w:hAnsi="Segoe UI" w:cs="Segoe UI"/>
          <w:color w:val="auto"/>
          <w:sz w:val="22"/>
          <w:szCs w:val="22"/>
        </w:rPr>
        <w:t xml:space="preserve"> with the volunteer</w:t>
      </w:r>
      <w:r w:rsidR="00BD0A41">
        <w:rPr>
          <w:rFonts w:ascii="Segoe UI" w:hAnsi="Segoe UI" w:cs="Segoe UI"/>
          <w:color w:val="auto"/>
          <w:sz w:val="22"/>
          <w:szCs w:val="22"/>
        </w:rPr>
        <w:t xml:space="preserve">s from </w:t>
      </w:r>
      <w:r w:rsidR="00BD0A41" w:rsidRPr="00BF3E51">
        <w:rPr>
          <w:rFonts w:ascii="Segoe UI" w:hAnsi="Segoe UI" w:cs="Segoe UI"/>
          <w:color w:val="auto"/>
          <w:sz w:val="22"/>
          <w:szCs w:val="22"/>
        </w:rPr>
        <w:t>Friends</w:t>
      </w:r>
      <w:r w:rsidR="002C46E6" w:rsidRPr="00BF3E51">
        <w:rPr>
          <w:rFonts w:ascii="Segoe UI" w:hAnsi="Segoe UI" w:cs="Segoe UI"/>
          <w:color w:val="auto"/>
          <w:sz w:val="22"/>
          <w:szCs w:val="22"/>
        </w:rPr>
        <w:t xml:space="preserve"> of the Australian Arid Lands Botanic Garden, </w:t>
      </w:r>
      <w:r w:rsidR="005C6626" w:rsidRPr="00BF3E51">
        <w:rPr>
          <w:rFonts w:ascii="Segoe UI" w:hAnsi="Segoe UI" w:cs="Segoe UI"/>
          <w:color w:val="auto"/>
          <w:sz w:val="22"/>
          <w:szCs w:val="22"/>
        </w:rPr>
        <w:t xml:space="preserve">who completed their new outdoor learning passport. This new resource is excellent for students to use whilst visiting the garden for excursions. </w:t>
      </w:r>
      <w:r w:rsidR="002C46E6" w:rsidRPr="00BF3E51">
        <w:rPr>
          <w:rFonts w:ascii="Segoe UI" w:hAnsi="Segoe UI" w:cs="Segoe UI"/>
          <w:color w:val="auto"/>
          <w:sz w:val="22"/>
          <w:szCs w:val="22"/>
        </w:rPr>
        <w:t>These booklets help</w:t>
      </w:r>
      <w:r w:rsidR="005C6626" w:rsidRPr="00BF3E51">
        <w:rPr>
          <w:rFonts w:ascii="Segoe UI" w:hAnsi="Segoe UI" w:cs="Segoe UI"/>
          <w:color w:val="auto"/>
          <w:sz w:val="22"/>
          <w:szCs w:val="22"/>
        </w:rPr>
        <w:t xml:space="preserve"> learn hands-on, practical tips in the sessions, exploring connections with the Early Years Learning Framework and Australian Curriculum priorities. </w:t>
      </w:r>
      <w:r w:rsidR="00BF3E51" w:rsidRPr="00BF3E51">
        <w:rPr>
          <w:rFonts w:ascii="Segoe UI" w:hAnsi="Segoe UI" w:cs="Segoe UI"/>
          <w:color w:val="auto"/>
          <w:sz w:val="22"/>
          <w:szCs w:val="22"/>
        </w:rPr>
        <w:t>Booklets and card</w:t>
      </w:r>
      <w:r w:rsidR="00BD0A41">
        <w:rPr>
          <w:rFonts w:ascii="Segoe UI" w:hAnsi="Segoe UI" w:cs="Segoe UI"/>
          <w:color w:val="auto"/>
          <w:sz w:val="22"/>
          <w:szCs w:val="22"/>
        </w:rPr>
        <w:t>s</w:t>
      </w:r>
      <w:r w:rsidR="00BF3E51" w:rsidRPr="00BF3E51">
        <w:rPr>
          <w:rFonts w:ascii="Segoe UI" w:hAnsi="Segoe UI" w:cs="Segoe UI"/>
          <w:color w:val="auto"/>
          <w:sz w:val="22"/>
          <w:szCs w:val="22"/>
        </w:rPr>
        <w:t xml:space="preserve"> are available in the gift shop, or through the Friends Group – email </w:t>
      </w:r>
      <w:r w:rsidR="00F83175" w:rsidRPr="00BF3E51">
        <w:rPr>
          <w:rFonts w:ascii="Segoe UI" w:hAnsi="Segoe UI" w:cs="Segoe UI"/>
          <w:color w:val="auto"/>
          <w:sz w:val="22"/>
          <w:szCs w:val="22"/>
        </w:rPr>
        <w:t xml:space="preserve"> </w:t>
      </w:r>
      <w:hyperlink r:id="rId27" w:history="1">
        <w:r w:rsidR="00BF3E51" w:rsidRPr="00BF3E51">
          <w:rPr>
            <w:rStyle w:val="Hyperlink"/>
            <w:rFonts w:ascii="Segoe UI" w:hAnsi="Segoe UI" w:cs="Segoe UI"/>
            <w:b/>
            <w:bCs/>
            <w:sz w:val="22"/>
            <w:szCs w:val="22"/>
          </w:rPr>
          <w:t>friends@aalbg.sa.gov.au</w:t>
        </w:r>
      </w:hyperlink>
      <w:r w:rsidR="00BF3E51" w:rsidRPr="00BF3E51">
        <w:rPr>
          <w:rFonts w:ascii="Segoe UI" w:hAnsi="Segoe UI" w:cs="Segoe UI"/>
          <w:sz w:val="22"/>
          <w:szCs w:val="22"/>
        </w:rPr>
        <w:t xml:space="preserve"> </w:t>
      </w:r>
      <w:r w:rsidR="00F83175" w:rsidRPr="00BF3E51">
        <w:rPr>
          <w:rFonts w:ascii="Segoe UI" w:hAnsi="Segoe UI" w:cs="Segoe UI"/>
          <w:sz w:val="22"/>
          <w:szCs w:val="22"/>
        </w:rPr>
        <w:br/>
      </w:r>
      <w:r w:rsidR="00F83175" w:rsidRPr="00BF3E51">
        <w:rPr>
          <w:rFonts w:ascii="Segoe UI" w:hAnsi="Segoe UI" w:cs="Segoe UI"/>
          <w:color w:val="auto"/>
          <w:sz w:val="22"/>
          <w:szCs w:val="22"/>
        </w:rPr>
        <w:t xml:space="preserve">You can read more information on the </w:t>
      </w:r>
      <w:hyperlink r:id="rId28" w:history="1">
        <w:r w:rsidR="00F83175" w:rsidRPr="00BF3E51">
          <w:rPr>
            <w:rStyle w:val="Hyperlink"/>
            <w:rFonts w:ascii="Segoe UI" w:hAnsi="Segoe UI" w:cs="Segoe UI"/>
            <w:b/>
            <w:bCs/>
            <w:sz w:val="22"/>
            <w:szCs w:val="22"/>
          </w:rPr>
          <w:t>Friends of the AALBG website</w:t>
        </w:r>
      </w:hyperlink>
      <w:r w:rsidR="00F83175" w:rsidRPr="00BF3E51">
        <w:rPr>
          <w:rFonts w:ascii="Segoe UI" w:hAnsi="Segoe UI" w:cs="Segoe UI"/>
          <w:sz w:val="22"/>
          <w:szCs w:val="22"/>
        </w:rPr>
        <w:t xml:space="preserve"> </w:t>
      </w:r>
      <w:r w:rsidR="00F83175" w:rsidRPr="00BF3E51">
        <w:rPr>
          <w:rFonts w:ascii="Segoe UI" w:hAnsi="Segoe UI" w:cs="Segoe UI"/>
          <w:color w:val="auto"/>
          <w:sz w:val="22"/>
          <w:szCs w:val="22"/>
        </w:rPr>
        <w:t xml:space="preserve">and on council’s </w:t>
      </w:r>
      <w:hyperlink r:id="rId29" w:history="1">
        <w:r w:rsidR="00F83175" w:rsidRPr="00BF3E51">
          <w:rPr>
            <w:rStyle w:val="Hyperlink"/>
            <w:rFonts w:ascii="Segoe UI" w:hAnsi="Segoe UI" w:cs="Segoe UI"/>
            <w:b/>
            <w:bCs/>
            <w:sz w:val="22"/>
            <w:szCs w:val="22"/>
          </w:rPr>
          <w:t>Australian Arid Lands Botanic Garden website.</w:t>
        </w:r>
      </w:hyperlink>
    </w:p>
    <w:p w14:paraId="3D224AB7" w14:textId="77777777" w:rsidR="005C6626" w:rsidRPr="00745CFE" w:rsidRDefault="005C6626" w:rsidP="005C6626">
      <w:pPr>
        <w:keepNext/>
        <w:keepLines/>
        <w:spacing w:before="40" w:after="0"/>
        <w:outlineLvl w:val="1"/>
        <w:rPr>
          <w:rFonts w:eastAsiaTheme="majorEastAsia" w:cstheme="majorBidi"/>
          <w:b/>
          <w:color w:val="004856"/>
          <w:sz w:val="36"/>
          <w:szCs w:val="26"/>
        </w:rPr>
      </w:pPr>
      <w:r w:rsidRPr="00745CFE">
        <w:rPr>
          <w:rFonts w:eastAsiaTheme="majorEastAsia" w:cstheme="majorBidi"/>
          <w:b/>
          <w:noProof/>
          <w:color w:val="004856"/>
          <w:sz w:val="36"/>
          <w:szCs w:val="26"/>
        </w:rPr>
        <w:drawing>
          <wp:inline distT="0" distB="0" distL="0" distR="0" wp14:anchorId="67991702" wp14:editId="7714A155">
            <wp:extent cx="1512395" cy="2160000"/>
            <wp:effectExtent l="0" t="0" r="0" b="0"/>
            <wp:docPr id="811788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2395" cy="2160000"/>
                    </a:xfrm>
                    <a:prstGeom prst="rect">
                      <a:avLst/>
                    </a:prstGeom>
                    <a:noFill/>
                    <a:ln>
                      <a:noFill/>
                    </a:ln>
                  </pic:spPr>
                </pic:pic>
              </a:graphicData>
            </a:graphic>
          </wp:inline>
        </w:drawing>
      </w:r>
      <w:r w:rsidRPr="00745CFE">
        <w:rPr>
          <w:rFonts w:eastAsiaTheme="majorEastAsia" w:cstheme="majorBidi"/>
          <w:color w:val="004856"/>
          <w:sz w:val="36"/>
          <w:szCs w:val="26"/>
        </w:rPr>
        <w:t xml:space="preserve"> </w:t>
      </w:r>
      <w:r w:rsidRPr="00745CFE">
        <w:rPr>
          <w:rFonts w:eastAsiaTheme="majorEastAsia" w:cstheme="majorBidi"/>
          <w:b/>
          <w:noProof/>
          <w:color w:val="004856"/>
          <w:sz w:val="36"/>
          <w:szCs w:val="26"/>
        </w:rPr>
        <w:drawing>
          <wp:inline distT="0" distB="0" distL="0" distR="0" wp14:anchorId="6D7E3283" wp14:editId="1D64B684">
            <wp:extent cx="1505714" cy="2160000"/>
            <wp:effectExtent l="0" t="0" r="0" b="0"/>
            <wp:docPr id="2386067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5714" cy="2160000"/>
                    </a:xfrm>
                    <a:prstGeom prst="rect">
                      <a:avLst/>
                    </a:prstGeom>
                    <a:noFill/>
                    <a:ln>
                      <a:noFill/>
                    </a:ln>
                  </pic:spPr>
                </pic:pic>
              </a:graphicData>
            </a:graphic>
          </wp:inline>
        </w:drawing>
      </w:r>
      <w:r w:rsidRPr="00745CFE">
        <w:rPr>
          <w:rFonts w:eastAsiaTheme="majorEastAsia" w:cstheme="majorBidi"/>
          <w:b/>
          <w:color w:val="004856"/>
          <w:sz w:val="36"/>
          <w:szCs w:val="26"/>
        </w:rPr>
        <w:t xml:space="preserve"> </w:t>
      </w:r>
      <w:r w:rsidRPr="00745CFE">
        <w:rPr>
          <w:rFonts w:eastAsiaTheme="majorEastAsia" w:cstheme="majorBidi"/>
          <w:noProof/>
          <w:color w:val="004856"/>
          <w:sz w:val="36"/>
          <w:szCs w:val="26"/>
        </w:rPr>
        <w:drawing>
          <wp:inline distT="0" distB="0" distL="0" distR="0" wp14:anchorId="3BBAA139" wp14:editId="01C7D530">
            <wp:extent cx="1540000" cy="2160000"/>
            <wp:effectExtent l="0" t="0" r="3175" b="0"/>
            <wp:docPr id="249905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0000" cy="2160000"/>
                    </a:xfrm>
                    <a:prstGeom prst="rect">
                      <a:avLst/>
                    </a:prstGeom>
                    <a:noFill/>
                    <a:ln>
                      <a:noFill/>
                    </a:ln>
                  </pic:spPr>
                </pic:pic>
              </a:graphicData>
            </a:graphic>
          </wp:inline>
        </w:drawing>
      </w:r>
      <w:r w:rsidRPr="00745CFE">
        <w:rPr>
          <w:rFonts w:eastAsiaTheme="majorEastAsia" w:cstheme="majorBidi"/>
          <w:color w:val="004856"/>
          <w:sz w:val="36"/>
          <w:szCs w:val="26"/>
        </w:rPr>
        <w:t xml:space="preserve"> </w:t>
      </w:r>
      <w:r w:rsidRPr="00745CFE">
        <w:rPr>
          <w:rFonts w:eastAsiaTheme="majorEastAsia" w:cstheme="majorBidi"/>
          <w:b/>
          <w:color w:val="004856"/>
          <w:sz w:val="36"/>
          <w:szCs w:val="26"/>
        </w:rPr>
        <w:t xml:space="preserve"> </w:t>
      </w:r>
      <w:r w:rsidRPr="00745CFE">
        <w:rPr>
          <w:rFonts w:eastAsiaTheme="majorEastAsia" w:cstheme="majorBidi"/>
          <w:noProof/>
          <w:color w:val="004856"/>
          <w:sz w:val="36"/>
          <w:szCs w:val="26"/>
        </w:rPr>
        <w:drawing>
          <wp:inline distT="0" distB="0" distL="0" distR="0" wp14:anchorId="6A4A3EDE" wp14:editId="3D5ABFD7">
            <wp:extent cx="1512824" cy="2160000"/>
            <wp:effectExtent l="0" t="0" r="0" b="0"/>
            <wp:docPr id="19773103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2824" cy="2160000"/>
                    </a:xfrm>
                    <a:prstGeom prst="rect">
                      <a:avLst/>
                    </a:prstGeom>
                    <a:noFill/>
                    <a:ln>
                      <a:noFill/>
                    </a:ln>
                  </pic:spPr>
                </pic:pic>
              </a:graphicData>
            </a:graphic>
          </wp:inline>
        </w:drawing>
      </w:r>
    </w:p>
    <w:p w14:paraId="44EBA97F" w14:textId="77777777" w:rsidR="008A143D" w:rsidRDefault="008A143D" w:rsidP="00745CFE"/>
    <w:p w14:paraId="02CCA887" w14:textId="744423C0" w:rsidR="00FB5D4B" w:rsidRDefault="00FB5D4B" w:rsidP="00FB5D4B">
      <w:pPr>
        <w:pStyle w:val="Heading2"/>
      </w:pPr>
      <w:r>
        <w:lastRenderedPageBreak/>
        <w:t xml:space="preserve">Local Groups  </w:t>
      </w:r>
    </w:p>
    <w:p w14:paraId="0069F686" w14:textId="77777777" w:rsidR="00FB5D4B" w:rsidRDefault="00FB5D4B" w:rsidP="00FB5D4B">
      <w:pPr>
        <w:tabs>
          <w:tab w:val="left" w:pos="1440"/>
        </w:tabs>
        <w:rPr>
          <w:bCs/>
        </w:rPr>
      </w:pPr>
      <w:r>
        <w:rPr>
          <w:bCs/>
        </w:rPr>
        <w:t xml:space="preserve">A range of community groups in the district that you might be interested in. </w:t>
      </w:r>
    </w:p>
    <w:p w14:paraId="7C231DFD" w14:textId="77777777" w:rsidR="00FB5D4B" w:rsidRDefault="00FB5D4B" w:rsidP="00FB5D4B">
      <w:pPr>
        <w:tabs>
          <w:tab w:val="left" w:pos="1440"/>
        </w:tabs>
      </w:pPr>
      <w:r w:rsidRPr="00AF45C6">
        <w:rPr>
          <w:b/>
        </w:rPr>
        <w:t xml:space="preserve">Port Augusta Coastcare </w:t>
      </w:r>
      <w:r w:rsidRPr="00AF45C6">
        <w:rPr>
          <w:b/>
        </w:rPr>
        <w:br/>
      </w:r>
      <w:r>
        <w:t xml:space="preserve">Port Augusta Coastcare meets every six weeks at the Old Court House, Jervois St Port Augusta. </w:t>
      </w:r>
      <w:hyperlink r:id="rId34" w:history="1">
        <w:r>
          <w:rPr>
            <w:rStyle w:val="Hyperlink"/>
          </w:rPr>
          <w:t xml:space="preserve">Facebook - Port Augusta Coastcare </w:t>
        </w:r>
      </w:hyperlink>
      <w:r>
        <w:t xml:space="preserve">  Contact Brett on 0409 753 495 or email pacoastcare@gmail.com </w:t>
      </w:r>
    </w:p>
    <w:p w14:paraId="6A42634B" w14:textId="3D11E151" w:rsidR="00FB5D4B" w:rsidRPr="00FF3DDB" w:rsidRDefault="00FB5D4B" w:rsidP="00FB5D4B">
      <w:pPr>
        <w:tabs>
          <w:tab w:val="left" w:pos="1440"/>
        </w:tabs>
      </w:pPr>
      <w:r w:rsidRPr="00FF3DDB">
        <w:rPr>
          <w:b/>
        </w:rPr>
        <w:t xml:space="preserve">Birds SA – Port Augusta </w:t>
      </w:r>
      <w:r>
        <w:rPr>
          <w:b/>
        </w:rPr>
        <w:t>“</w:t>
      </w:r>
      <w:r>
        <w:rPr>
          <w:b/>
          <w:i/>
          <w:iCs/>
        </w:rPr>
        <w:t>The Babblers</w:t>
      </w:r>
      <w:r>
        <w:rPr>
          <w:b/>
        </w:rPr>
        <w:t>”</w:t>
      </w:r>
      <w:r w:rsidRPr="00FF3DDB">
        <w:rPr>
          <w:b/>
        </w:rPr>
        <w:br/>
      </w:r>
      <w:r w:rsidRPr="00FF3DDB">
        <w:t>Bird watching field trip</w:t>
      </w:r>
      <w:r>
        <w:t>s</w:t>
      </w:r>
      <w:r w:rsidRPr="00FF3DDB">
        <w:t xml:space="preserve"> </w:t>
      </w:r>
      <w:r>
        <w:t xml:space="preserve">each month. Bring sturdy footwear, hat, sun protection and morning tea/lunch Allow for a full day out. Contact Bernie 0419 863 834 or email b.hasse55@outlook.com </w:t>
      </w:r>
    </w:p>
    <w:p w14:paraId="0FE835F3" w14:textId="77777777" w:rsidR="00FB5D4B" w:rsidRDefault="00FB5D4B" w:rsidP="00FB5D4B">
      <w:pPr>
        <w:tabs>
          <w:tab w:val="left" w:pos="1440"/>
        </w:tabs>
      </w:pPr>
      <w:r w:rsidRPr="002B53D7">
        <w:rPr>
          <w:b/>
        </w:rPr>
        <w:t>Port Augusta Garden Club</w:t>
      </w:r>
      <w:r w:rsidRPr="00AF45C6">
        <w:rPr>
          <w:b/>
        </w:rPr>
        <w:t xml:space="preserve"> </w:t>
      </w:r>
      <w:r w:rsidRPr="00AF45C6">
        <w:rPr>
          <w:b/>
        </w:rPr>
        <w:br/>
      </w:r>
      <w:r>
        <w:t xml:space="preserve">Meeting on the third Wednesday of the Month, at corner of Elizabeth Terrace and Paringa Road, Willsden. Show bench, interesting guest speakers and plant sales each meeting. </w:t>
      </w:r>
      <w:hyperlink r:id="rId35" w:history="1">
        <w:r>
          <w:rPr>
            <w:rStyle w:val="Hyperlink"/>
          </w:rPr>
          <w:t xml:space="preserve">Facebook - Port Augusta Garden Club </w:t>
        </w:r>
      </w:hyperlink>
      <w:r>
        <w:t xml:space="preserve">  Club contact Shirley 0439 725 929. </w:t>
      </w:r>
    </w:p>
    <w:p w14:paraId="5A6A6EDD" w14:textId="6711D159" w:rsidR="00FB5D4B" w:rsidRDefault="00FB5D4B" w:rsidP="00FB5D4B">
      <w:pPr>
        <w:tabs>
          <w:tab w:val="left" w:pos="1440"/>
        </w:tabs>
      </w:pPr>
      <w:r w:rsidRPr="00AF45C6">
        <w:rPr>
          <w:b/>
        </w:rPr>
        <w:t>Friends of the Australian Arid Lands Botanic Gardens</w:t>
      </w:r>
      <w:r>
        <w:rPr>
          <w:b/>
        </w:rPr>
        <w:t xml:space="preserve"> </w:t>
      </w:r>
      <w:r w:rsidRPr="00AF45C6">
        <w:rPr>
          <w:b/>
        </w:rPr>
        <w:br/>
      </w:r>
      <w:r>
        <w:t xml:space="preserve">Meet quarterly in the conference room of the Australian Arid Lands Botanic Garden. Volunteer tour guiding, plant propagation and garden work (Wednesdays). </w:t>
      </w:r>
      <w:hyperlink r:id="rId36" w:history="1">
        <w:r>
          <w:rPr>
            <w:rStyle w:val="Hyperlink"/>
          </w:rPr>
          <w:t>Website - Friends of the Australian Arid Lands Botanic Garden</w:t>
        </w:r>
      </w:hyperlink>
      <w:r>
        <w:t xml:space="preserve">   Contact Brian 0418 896 995. </w:t>
      </w:r>
    </w:p>
    <w:p w14:paraId="402BE7FB" w14:textId="77777777" w:rsidR="00FB5D4B" w:rsidRPr="00A33038" w:rsidRDefault="00FB5D4B" w:rsidP="00FB5D4B">
      <w:pPr>
        <w:tabs>
          <w:tab w:val="left" w:pos="1440"/>
        </w:tabs>
        <w:rPr>
          <w:b/>
          <w:bCs/>
        </w:rPr>
      </w:pPr>
      <w:r>
        <w:rPr>
          <w:b/>
          <w:bCs/>
        </w:rPr>
        <w:t xml:space="preserve">Quorn Community Landcare Group </w:t>
      </w:r>
    </w:p>
    <w:p w14:paraId="4848567C" w14:textId="08201963" w:rsidR="007D143D" w:rsidRDefault="00FB5D4B" w:rsidP="00FB5D4B">
      <w:pPr>
        <w:tabs>
          <w:tab w:val="left" w:pos="1440"/>
        </w:tabs>
      </w:pPr>
      <w:r>
        <w:t xml:space="preserve">Community volunteers who help promote sustainable land management practices in the Quorn District. Usually meeting in the Quorn Bush Foods Garden (Pithi Kawi). </w:t>
      </w:r>
      <w:hyperlink r:id="rId37" w:history="1">
        <w:r>
          <w:rPr>
            <w:rStyle w:val="Hyperlink"/>
          </w:rPr>
          <w:t xml:space="preserve">Facebook - Quorn Community Landcare </w:t>
        </w:r>
      </w:hyperlink>
      <w:r>
        <w:t xml:space="preserve">  </w:t>
      </w:r>
      <w:hyperlink r:id="rId38" w:history="1">
        <w:r>
          <w:rPr>
            <w:rStyle w:val="Hyperlink"/>
          </w:rPr>
          <w:t>quorncommunitylandcaregroup@gmail.com</w:t>
        </w:r>
      </w:hyperlink>
      <w:r>
        <w:t xml:space="preserve"> </w:t>
      </w:r>
    </w:p>
    <w:p w14:paraId="7464F90B" w14:textId="5105352A" w:rsidR="007D143D" w:rsidRDefault="007D143D" w:rsidP="00FB5D4B">
      <w:pPr>
        <w:tabs>
          <w:tab w:val="left" w:pos="1440"/>
        </w:tabs>
      </w:pPr>
    </w:p>
    <w:p w14:paraId="0BB9F71A" w14:textId="142474E7" w:rsidR="009B6913" w:rsidRDefault="009B6913" w:rsidP="009B6913">
      <w:pPr>
        <w:pStyle w:val="Heading2"/>
      </w:pPr>
      <w:r>
        <w:t xml:space="preserve">Coming Events </w:t>
      </w:r>
    </w:p>
    <w:p w14:paraId="319265FC" w14:textId="131DBACA" w:rsidR="009B6913" w:rsidRDefault="00C469E6" w:rsidP="009B6913">
      <w:pPr>
        <w:tabs>
          <w:tab w:val="left" w:pos="1440"/>
        </w:tabs>
      </w:pPr>
      <w:r>
        <w:rPr>
          <w:b/>
        </w:rPr>
        <w:t xml:space="preserve">Nature Festival 2025 – October School Holidays </w:t>
      </w:r>
      <w:r w:rsidR="009B6913" w:rsidRPr="00AF45C6">
        <w:rPr>
          <w:b/>
        </w:rPr>
        <w:t xml:space="preserve"> </w:t>
      </w:r>
      <w:r w:rsidR="009B6913" w:rsidRPr="00AF45C6">
        <w:rPr>
          <w:b/>
        </w:rPr>
        <w:br/>
      </w:r>
      <w:r w:rsidR="00BD0A41">
        <w:t>This will be the s</w:t>
      </w:r>
      <w:r w:rsidR="00765390">
        <w:t xml:space="preserve">ixth year </w:t>
      </w:r>
      <w:r w:rsidR="0086080D">
        <w:t>for</w:t>
      </w:r>
      <w:r w:rsidR="00765390">
        <w:t xml:space="preserve"> </w:t>
      </w:r>
      <w:r w:rsidR="0007127C">
        <w:t xml:space="preserve">this festival of community based nature events around the state. </w:t>
      </w:r>
      <w:r w:rsidR="00BF3E51">
        <w:t xml:space="preserve">Keep an eye out on the website </w:t>
      </w:r>
      <w:hyperlink r:id="rId39" w:history="1">
        <w:r w:rsidR="00BF3E51" w:rsidRPr="00FB4634">
          <w:rPr>
            <w:rStyle w:val="Hyperlink"/>
          </w:rPr>
          <w:t>Nature Festival South Australia</w:t>
        </w:r>
      </w:hyperlink>
    </w:p>
    <w:p w14:paraId="774B22E5" w14:textId="50BBA952" w:rsidR="002C3986" w:rsidRPr="00C469E6" w:rsidRDefault="00C469E6" w:rsidP="002C3986">
      <w:pPr>
        <w:tabs>
          <w:tab w:val="left" w:pos="1440"/>
        </w:tabs>
        <w:rPr>
          <w:rFonts w:cs="Segoe UI"/>
          <w:b/>
        </w:rPr>
      </w:pPr>
      <w:r>
        <w:rPr>
          <w:rFonts w:cs="Segoe UI"/>
          <w:b/>
        </w:rPr>
        <w:t xml:space="preserve">Science by the Sea – Saturday 12 April </w:t>
      </w:r>
      <w:r>
        <w:rPr>
          <w:rFonts w:cs="Segoe UI"/>
          <w:b/>
        </w:rPr>
        <w:br/>
      </w:r>
      <w:r>
        <w:t xml:space="preserve">Port Augusta Coastcare </w:t>
      </w:r>
      <w:r w:rsidR="007D143D">
        <w:t>will hold</w:t>
      </w:r>
      <w:r w:rsidR="00BD0A41">
        <w:t xml:space="preserve"> </w:t>
      </w:r>
      <w:r w:rsidR="007D143D">
        <w:t xml:space="preserve">a children’s focused </w:t>
      </w:r>
      <w:r w:rsidR="007D143D" w:rsidRPr="00BD0A41">
        <w:rPr>
          <w:i/>
          <w:iCs/>
        </w:rPr>
        <w:t>Science by the Sea</w:t>
      </w:r>
      <w:r w:rsidR="007D143D">
        <w:t xml:space="preserve"> event on Saturday 12 April in Port Augusta. In attendance will be the Marine Discovery Centre. For more information, keep an eye out on their </w:t>
      </w:r>
      <w:hyperlink r:id="rId40" w:history="1">
        <w:r w:rsidR="007D143D">
          <w:rPr>
            <w:rStyle w:val="Hyperlink"/>
          </w:rPr>
          <w:t xml:space="preserve">Facebook - Port Augusta Coastcare </w:t>
        </w:r>
      </w:hyperlink>
      <w:r w:rsidR="007D143D">
        <w:t xml:space="preserve">  </w:t>
      </w:r>
    </w:p>
    <w:p w14:paraId="3991C12F" w14:textId="676BC88D" w:rsidR="00FB4634" w:rsidRDefault="005C6626" w:rsidP="005C6626">
      <w:pPr>
        <w:tabs>
          <w:tab w:val="left" w:pos="1440"/>
        </w:tabs>
      </w:pPr>
      <w:r w:rsidRPr="0007127C">
        <w:rPr>
          <w:b/>
        </w:rPr>
        <w:t xml:space="preserve">Pastoral Field Day – Thursday 20 March – Port Augusta Racecourse </w:t>
      </w:r>
      <w:r w:rsidRPr="0007127C">
        <w:rPr>
          <w:b/>
        </w:rPr>
        <w:br/>
      </w:r>
      <w:r>
        <w:rPr>
          <w:bCs/>
        </w:rPr>
        <w:t>Hosted by the SA Arid Lands Landscape Board, the Pastoral Field Day will showcase sustainable agricultural practices, technology and drought preparedness. P</w:t>
      </w:r>
      <w:r>
        <w:t xml:space="preserve">astoralists showcasing property trials, trade stalls, on-site demonstrations, entertainment and activities for children. </w:t>
      </w:r>
      <w:r w:rsidR="00FB4634">
        <w:t xml:space="preserve">Free entry. </w:t>
      </w:r>
    </w:p>
    <w:p w14:paraId="2CF9BB91" w14:textId="77777777" w:rsidR="00FB4634" w:rsidRDefault="00FB4634">
      <w:r>
        <w:br w:type="page"/>
      </w:r>
    </w:p>
    <w:p w14:paraId="76247CA4" w14:textId="01811526" w:rsidR="007F4F3A" w:rsidRDefault="007F4F3A" w:rsidP="007F4F3A">
      <w:pPr>
        <w:pStyle w:val="Heading2"/>
      </w:pPr>
      <w:r>
        <w:lastRenderedPageBreak/>
        <w:t xml:space="preserve">Andy the Ant is back </w:t>
      </w:r>
    </w:p>
    <w:p w14:paraId="51C9EF8A" w14:textId="4CF11901" w:rsidR="007F4F3A" w:rsidRDefault="00BD0A41" w:rsidP="007F4F3A">
      <w:pPr>
        <w:tabs>
          <w:tab w:val="left" w:pos="1440"/>
        </w:tabs>
      </w:pPr>
      <w:r>
        <w:t>T</w:t>
      </w:r>
      <w:r w:rsidR="007F4F3A">
        <w:t xml:space="preserve">he popular children’s publication </w:t>
      </w:r>
      <w:r w:rsidR="007F4F3A" w:rsidRPr="00BD0A41">
        <w:rPr>
          <w:i/>
          <w:iCs/>
        </w:rPr>
        <w:t>Andy the Ant</w:t>
      </w:r>
      <w:r w:rsidR="007F4F3A">
        <w:t xml:space="preserve"> has been revised and reprinted by the SA Arid Lands Landscape Board. The fun activity book helps school-aged children understand the natural resources of the SA Arid Lands region through stories, games, crosswords, dot-to-dot and find-a-word puzzles.</w:t>
      </w:r>
    </w:p>
    <w:p w14:paraId="0FF68249" w14:textId="437C2F5E" w:rsidR="007F4F3A" w:rsidRDefault="007D143D" w:rsidP="007F4F3A">
      <w:pPr>
        <w:tabs>
          <w:tab w:val="left" w:pos="1440"/>
        </w:tabs>
      </w:pPr>
      <w:r>
        <w:rPr>
          <w:noProof/>
        </w:rPr>
        <w:drawing>
          <wp:anchor distT="0" distB="0" distL="114300" distR="114300" simplePos="0" relativeHeight="251698176" behindDoc="1" locked="0" layoutInCell="1" allowOverlap="1" wp14:anchorId="1519636E" wp14:editId="1281093F">
            <wp:simplePos x="0" y="0"/>
            <wp:positionH relativeFrom="margin">
              <wp:align>left</wp:align>
            </wp:positionH>
            <wp:positionV relativeFrom="paragraph">
              <wp:posOffset>8255</wp:posOffset>
            </wp:positionV>
            <wp:extent cx="4262719" cy="2959100"/>
            <wp:effectExtent l="0" t="0" r="5080" b="0"/>
            <wp:wrapTight wrapText="bothSides">
              <wp:wrapPolygon edited="0">
                <wp:start x="0" y="0"/>
                <wp:lineTo x="0" y="21415"/>
                <wp:lineTo x="21529" y="21415"/>
                <wp:lineTo x="21529" y="0"/>
                <wp:lineTo x="0" y="0"/>
              </wp:wrapPolygon>
            </wp:wrapTight>
            <wp:docPr id="386736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3656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2719" cy="2959100"/>
                    </a:xfrm>
                    <a:prstGeom prst="rect">
                      <a:avLst/>
                    </a:prstGeom>
                  </pic:spPr>
                </pic:pic>
              </a:graphicData>
            </a:graphic>
            <wp14:sizeRelH relativeFrom="margin">
              <wp14:pctWidth>0</wp14:pctWidth>
            </wp14:sizeRelH>
            <wp14:sizeRelV relativeFrom="margin">
              <wp14:pctHeight>0</wp14:pctHeight>
            </wp14:sizeRelV>
          </wp:anchor>
        </w:drawing>
      </w:r>
      <w:r w:rsidR="007F4F3A">
        <w:t>Meeting Andy the Ant as he travels around the region are Robby the Rascally Rabbit, Camilla Camel, Barry the Bearded Dragon, Wanda the Wedge-tailed Eagle and Pete and Pam the Pastoralists. They are joined in this latest edition by Fiesty Fred the Feral Cat, Keith the Kowari and Regina and Russell the Rangers.</w:t>
      </w:r>
    </w:p>
    <w:p w14:paraId="408CDC25" w14:textId="6C80DE35" w:rsidR="007F4F3A" w:rsidRDefault="006E767F" w:rsidP="007F4F3A">
      <w:pPr>
        <w:tabs>
          <w:tab w:val="left" w:pos="1440"/>
        </w:tabs>
      </w:pPr>
      <w:hyperlink r:id="rId42" w:history="1">
        <w:r w:rsidR="007F4F3A" w:rsidRPr="007F4F3A">
          <w:rPr>
            <w:rStyle w:val="Hyperlink"/>
            <w:b/>
            <w:bCs/>
          </w:rPr>
          <w:t>Download your own copy from our website</w:t>
        </w:r>
      </w:hyperlink>
      <w:r w:rsidR="007F4F3A">
        <w:t xml:space="preserve"> or get a printed version </w:t>
      </w:r>
      <w:r w:rsidR="007D143D">
        <w:t xml:space="preserve">from your Community </w:t>
      </w:r>
      <w:r w:rsidR="00BD0A41">
        <w:t>L</w:t>
      </w:r>
      <w:r w:rsidR="007D143D">
        <w:t>andscape Officer.</w:t>
      </w:r>
      <w:r w:rsidR="007F4F3A">
        <w:t xml:space="preserve"> The reprint was supported by the Kingoonya Landscape Group.</w:t>
      </w:r>
    </w:p>
    <w:p w14:paraId="5762A498" w14:textId="481F9689" w:rsidR="00A33038" w:rsidRDefault="00A33038" w:rsidP="00A33038">
      <w:pPr>
        <w:tabs>
          <w:tab w:val="left" w:pos="1440"/>
        </w:tabs>
      </w:pPr>
    </w:p>
    <w:p w14:paraId="06528D4D" w14:textId="5DC04D86" w:rsidR="009B6913" w:rsidRPr="00A33038" w:rsidRDefault="009B6913" w:rsidP="007F4F3A">
      <w:pPr>
        <w:pStyle w:val="Heading2"/>
      </w:pPr>
      <w:r w:rsidRPr="00A33038">
        <w:t xml:space="preserve">Across the Outback </w:t>
      </w:r>
    </w:p>
    <w:p w14:paraId="4FA55F43" w14:textId="3F7424F4" w:rsidR="007F4F3A" w:rsidRDefault="007F4F3A" w:rsidP="00745CFE">
      <w:pPr>
        <w:tabs>
          <w:tab w:val="left" w:pos="1440"/>
        </w:tabs>
        <w:spacing w:after="0"/>
      </w:pPr>
      <w:r>
        <w:t xml:space="preserve">For more than 25 years, </w:t>
      </w:r>
      <w:r>
        <w:rPr>
          <w:i/>
          <w:iCs/>
        </w:rPr>
        <w:t>Across the Outback</w:t>
      </w:r>
      <w:r>
        <w:t xml:space="preserve"> has provid</w:t>
      </w:r>
      <w:r w:rsidR="00BD0A41">
        <w:t>ed</w:t>
      </w:r>
      <w:r>
        <w:t xml:space="preserve"> updates to the SA Arid Lands community on a range of government activities being undertaken. In 2017 an online version that could be delivered straight to you</w:t>
      </w:r>
      <w:r w:rsidR="00FB4634">
        <w:t>r</w:t>
      </w:r>
      <w:r>
        <w:t xml:space="preserve"> inbox</w:t>
      </w:r>
      <w:r w:rsidR="00BD0A41">
        <w:t xml:space="preserve"> was introduced</w:t>
      </w:r>
      <w:r>
        <w:t xml:space="preserve">. </w:t>
      </w:r>
      <w:r w:rsidR="00BD0A41">
        <w:t>The board</w:t>
      </w:r>
      <w:r>
        <w:t xml:space="preserve"> produce two hard copy publication</w:t>
      </w:r>
      <w:r w:rsidR="00BD0A41">
        <w:t>s</w:t>
      </w:r>
      <w:r>
        <w:t xml:space="preserve"> alongside two e-bulletins. </w:t>
      </w:r>
    </w:p>
    <w:p w14:paraId="59879DC3" w14:textId="58B27B22" w:rsidR="007F4F3A" w:rsidRDefault="007F4F3A" w:rsidP="00745CFE">
      <w:pPr>
        <w:tabs>
          <w:tab w:val="left" w:pos="1440"/>
        </w:tabs>
        <w:spacing w:after="0"/>
      </w:pPr>
    </w:p>
    <w:p w14:paraId="0E514BCA" w14:textId="6BE60794" w:rsidR="007D143D" w:rsidRDefault="007D143D" w:rsidP="00745CFE">
      <w:pPr>
        <w:tabs>
          <w:tab w:val="left" w:pos="1440"/>
        </w:tabs>
        <w:spacing w:after="0"/>
      </w:pPr>
      <w:r>
        <w:rPr>
          <w:noProof/>
        </w:rPr>
        <w:drawing>
          <wp:anchor distT="0" distB="0" distL="114300" distR="114300" simplePos="0" relativeHeight="251694080" behindDoc="1" locked="0" layoutInCell="1" allowOverlap="1" wp14:anchorId="3699B0AB" wp14:editId="175B0410">
            <wp:simplePos x="0" y="0"/>
            <wp:positionH relativeFrom="margin">
              <wp:posOffset>4555490</wp:posOffset>
            </wp:positionH>
            <wp:positionV relativeFrom="paragraph">
              <wp:posOffset>41910</wp:posOffset>
            </wp:positionV>
            <wp:extent cx="1946275" cy="2761615"/>
            <wp:effectExtent l="0" t="0" r="0" b="635"/>
            <wp:wrapTight wrapText="bothSides">
              <wp:wrapPolygon edited="0">
                <wp:start x="0" y="0"/>
                <wp:lineTo x="0" y="21456"/>
                <wp:lineTo x="21353" y="21456"/>
                <wp:lineTo x="21353" y="0"/>
                <wp:lineTo x="0" y="0"/>
              </wp:wrapPolygon>
            </wp:wrapTight>
            <wp:docPr id="64401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1714"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46275" cy="2761615"/>
                    </a:xfrm>
                    <a:prstGeom prst="rect">
                      <a:avLst/>
                    </a:prstGeom>
                  </pic:spPr>
                </pic:pic>
              </a:graphicData>
            </a:graphic>
            <wp14:sizeRelH relativeFrom="margin">
              <wp14:pctWidth>0</wp14:pctWidth>
            </wp14:sizeRelH>
            <wp14:sizeRelV relativeFrom="margin">
              <wp14:pctHeight>0</wp14:pctHeight>
            </wp14:sizeRelV>
          </wp:anchor>
        </w:drawing>
      </w:r>
      <w:r w:rsidR="009B6913">
        <w:t xml:space="preserve">The latest </w:t>
      </w:r>
      <w:r w:rsidR="00BD0A41">
        <w:t xml:space="preserve">print </w:t>
      </w:r>
      <w:r w:rsidR="009B6913">
        <w:t xml:space="preserve">edition of the board’s </w:t>
      </w:r>
      <w:r w:rsidR="009B6913" w:rsidRPr="007807F8">
        <w:rPr>
          <w:i/>
        </w:rPr>
        <w:t>Across the Outback</w:t>
      </w:r>
      <w:r w:rsidR="009B6913">
        <w:t xml:space="preserve"> magazine includes updates on the board’s many projects and activities, including an achievements report for 2023-24. </w:t>
      </w:r>
      <w:r w:rsidR="002A3EFF">
        <w:t xml:space="preserve">You can </w:t>
      </w:r>
      <w:hyperlink r:id="rId44" w:history="1">
        <w:r w:rsidR="002A3EFF" w:rsidRPr="007F4F3A">
          <w:rPr>
            <w:rStyle w:val="Hyperlink"/>
            <w:b/>
            <w:bCs/>
          </w:rPr>
          <w:t xml:space="preserve">download </w:t>
        </w:r>
        <w:r w:rsidR="009B6913" w:rsidRPr="007F4F3A">
          <w:rPr>
            <w:rStyle w:val="Hyperlink"/>
            <w:b/>
            <w:bCs/>
          </w:rPr>
          <w:t>this edition</w:t>
        </w:r>
      </w:hyperlink>
      <w:r w:rsidR="009B6913">
        <w:t xml:space="preserve"> or past copies to read on our </w:t>
      </w:r>
      <w:hyperlink r:id="rId45" w:history="1">
        <w:r w:rsidR="009B6913" w:rsidRPr="007F4F3A">
          <w:rPr>
            <w:rStyle w:val="Hyperlink"/>
            <w:b/>
            <w:bCs/>
          </w:rPr>
          <w:t>website</w:t>
        </w:r>
      </w:hyperlink>
      <w:r w:rsidR="002A3EFF" w:rsidRPr="007F4F3A">
        <w:rPr>
          <w:rStyle w:val="Hyperlink"/>
          <w:b/>
          <w:bCs/>
        </w:rPr>
        <w:t xml:space="preserve"> </w:t>
      </w:r>
      <w:r w:rsidR="002A3EFF">
        <w:t xml:space="preserve">or </w:t>
      </w:r>
      <w:hyperlink r:id="rId46" w:history="1">
        <w:r w:rsidR="002A3EFF" w:rsidRPr="007F4F3A">
          <w:rPr>
            <w:rStyle w:val="Hyperlink"/>
            <w:b/>
            <w:bCs/>
          </w:rPr>
          <w:t>subscribe</w:t>
        </w:r>
      </w:hyperlink>
      <w:r w:rsidR="002A3EFF" w:rsidRPr="007F4F3A">
        <w:rPr>
          <w:b/>
          <w:bCs/>
        </w:rPr>
        <w:t xml:space="preserve"> </w:t>
      </w:r>
      <w:r w:rsidR="002A3EFF">
        <w:t>to receive your own copy directly in your letterbox or inbox</w:t>
      </w:r>
      <w:r w:rsidR="00BD0A41">
        <w:t xml:space="preserve">, or both. </w:t>
      </w:r>
      <w:r w:rsidR="009B6913">
        <w:br/>
      </w:r>
    </w:p>
    <w:p w14:paraId="5C15A825" w14:textId="682AA7AC" w:rsidR="004C3423" w:rsidRPr="00745CFE" w:rsidRDefault="007D143D" w:rsidP="00745CFE">
      <w:pPr>
        <w:tabs>
          <w:tab w:val="left" w:pos="1440"/>
        </w:tabs>
        <w:spacing w:after="0"/>
      </w:pPr>
      <w:r w:rsidRPr="00745CFE">
        <w:rPr>
          <w:rFonts w:cs="Segoe UI"/>
          <w:noProof/>
          <w:lang w:eastAsia="en-AU"/>
        </w:rPr>
        <mc:AlternateContent>
          <mc:Choice Requires="wps">
            <w:drawing>
              <wp:anchor distT="0" distB="0" distL="114300" distR="114300" simplePos="0" relativeHeight="251696128" behindDoc="1" locked="0" layoutInCell="1" allowOverlap="1" wp14:anchorId="16CAA2B0" wp14:editId="76F11974">
                <wp:simplePos x="0" y="0"/>
                <wp:positionH relativeFrom="margin">
                  <wp:align>left</wp:align>
                </wp:positionH>
                <wp:positionV relativeFrom="paragraph">
                  <wp:posOffset>585470</wp:posOffset>
                </wp:positionV>
                <wp:extent cx="3067050" cy="1905000"/>
                <wp:effectExtent l="0" t="0" r="19050" b="19050"/>
                <wp:wrapTight wrapText="bothSides">
                  <wp:wrapPolygon edited="0">
                    <wp:start x="0" y="0"/>
                    <wp:lineTo x="0" y="21600"/>
                    <wp:lineTo x="21600" y="21600"/>
                    <wp:lineTo x="21600" y="0"/>
                    <wp:lineTo x="0" y="0"/>
                  </wp:wrapPolygon>
                </wp:wrapTight>
                <wp:docPr id="2120795604" name="Rectangle 2120795604"/>
                <wp:cNvGraphicFramePr/>
                <a:graphic xmlns:a="http://schemas.openxmlformats.org/drawingml/2006/main">
                  <a:graphicData uri="http://schemas.microsoft.com/office/word/2010/wordprocessingShape">
                    <wps:wsp>
                      <wps:cNvSpPr/>
                      <wps:spPr>
                        <a:xfrm>
                          <a:off x="0" y="0"/>
                          <a:ext cx="3067050" cy="1905000"/>
                        </a:xfrm>
                        <a:prstGeom prst="rect">
                          <a:avLst/>
                        </a:prstGeom>
                        <a:solidFill>
                          <a:srgbClr val="004856"/>
                        </a:solidFill>
                        <a:ln w="12700" cap="flat" cmpd="sng" algn="ctr">
                          <a:solidFill>
                            <a:srgbClr val="5B9BD5">
                              <a:shade val="50000"/>
                            </a:srgbClr>
                          </a:solidFill>
                          <a:prstDash val="solid"/>
                          <a:miter lim="800000"/>
                        </a:ln>
                        <a:effectLst/>
                      </wps:spPr>
                      <wps:txbx>
                        <w:txbxContent>
                          <w:p w14:paraId="37C17039" w14:textId="77777777" w:rsidR="00745CFE" w:rsidRPr="00246255" w:rsidRDefault="00745CFE" w:rsidP="00745CFE">
                            <w:pPr>
                              <w:pStyle w:val="Heading3White"/>
                              <w:rPr>
                                <w:rFonts w:ascii="Segoe UI" w:hAnsi="Segoe UI" w:cs="Segoe UI"/>
                              </w:rPr>
                            </w:pPr>
                            <w:r w:rsidRPr="00246255">
                              <w:rPr>
                                <w:rFonts w:ascii="Segoe UI" w:hAnsi="Segoe UI" w:cs="Segoe UI"/>
                              </w:rPr>
                              <w:t>Port Augusta Quorn</w:t>
                            </w:r>
                            <w:r w:rsidRPr="00246255">
                              <w:rPr>
                                <w:rFonts w:ascii="Segoe UI" w:hAnsi="Segoe UI" w:cs="Segoe UI"/>
                              </w:rPr>
                              <w:br/>
                            </w:r>
                            <w:r w:rsidRPr="00246255">
                              <w:rPr>
                                <w:rFonts w:ascii="Segoe UI" w:hAnsi="Segoe UI" w:cs="Segoe UI"/>
                                <w:sz w:val="28"/>
                                <w:szCs w:val="28"/>
                              </w:rPr>
                              <w:t>Community Landscape Officer</w:t>
                            </w:r>
                          </w:p>
                          <w:p w14:paraId="12FB0AF5" w14:textId="28E250B4" w:rsidR="00745CFE" w:rsidRPr="00246255" w:rsidRDefault="00745CFE" w:rsidP="00745CFE">
                            <w:pPr>
                              <w:rPr>
                                <w:rFonts w:cs="Segoe UI"/>
                                <w:color w:val="FFFFFF" w:themeColor="background1"/>
                              </w:rPr>
                            </w:pPr>
                            <w:r w:rsidRPr="002B33A1">
                              <w:rPr>
                                <w:rStyle w:val="Heading4Char"/>
                                <w:rFonts w:ascii="Segoe UI" w:hAnsi="Segoe UI" w:cs="Segoe UI"/>
                                <w:i w:val="0"/>
                                <w:color w:val="FFFFFF" w:themeColor="background1"/>
                              </w:rPr>
                              <w:t>Brett Devitt</w:t>
                            </w:r>
                            <w:r w:rsidRPr="00246255">
                              <w:rPr>
                                <w:rStyle w:val="Heading4Char"/>
                                <w:rFonts w:ascii="Segoe UI" w:hAnsi="Segoe UI" w:cs="Segoe UI"/>
                                <w:color w:val="FFFFFF" w:themeColor="background1"/>
                              </w:rPr>
                              <w:t xml:space="preserve"> </w:t>
                            </w:r>
                            <w:r w:rsidRPr="00246255">
                              <w:rPr>
                                <w:rStyle w:val="Heading4Char"/>
                                <w:rFonts w:ascii="Segoe UI" w:hAnsi="Segoe UI" w:cs="Segoe UI"/>
                                <w:bCs/>
                                <w:color w:val="FFFFFF" w:themeColor="background1"/>
                              </w:rPr>
                              <w:br/>
                            </w:r>
                            <w:r w:rsidRPr="00246255">
                              <w:rPr>
                                <w:rFonts w:cs="Segoe UI"/>
                                <w:color w:val="FFFFFF" w:themeColor="background1"/>
                              </w:rPr>
                              <w:t>Email:</w:t>
                            </w:r>
                            <w:r w:rsidR="007001F4">
                              <w:rPr>
                                <w:rFonts w:cs="Segoe UI"/>
                                <w:color w:val="FFFFFF" w:themeColor="background1"/>
                              </w:rPr>
                              <w:t xml:space="preserve"> </w:t>
                            </w:r>
                            <w:hyperlink r:id="rId47" w:history="1">
                              <w:r w:rsidRPr="00246255">
                                <w:rPr>
                                  <w:rStyle w:val="Hyperlink"/>
                                  <w:rFonts w:cs="Segoe UI"/>
                                  <w:color w:val="FFFFFF" w:themeColor="background1"/>
                                </w:rPr>
                                <w:t>Brett.Devitt@sa.gov.au</w:t>
                              </w:r>
                            </w:hyperlink>
                            <w:r w:rsidRPr="00246255">
                              <w:rPr>
                                <w:rFonts w:cs="Segoe UI"/>
                                <w:color w:val="FFFFFF" w:themeColor="background1"/>
                                <w:u w:val="single"/>
                              </w:rPr>
                              <w:t xml:space="preserve"> </w:t>
                            </w:r>
                            <w:r w:rsidRPr="00246255">
                              <w:rPr>
                                <w:rFonts w:cs="Segoe UI"/>
                                <w:color w:val="FFFFFF" w:themeColor="background1"/>
                              </w:rPr>
                              <w:br/>
                              <w:t>Phone: 0409 753 495</w:t>
                            </w:r>
                          </w:p>
                          <w:p w14:paraId="11D71B51" w14:textId="5C2A1D1D" w:rsidR="00FB4634" w:rsidRPr="00FB4634" w:rsidRDefault="00745CFE" w:rsidP="00FB4634">
                            <w:pPr>
                              <w:tabs>
                                <w:tab w:val="left" w:pos="1440"/>
                              </w:tabs>
                              <w:spacing w:after="0"/>
                              <w:rPr>
                                <w:b/>
                                <w:bCs/>
                                <w:color w:val="FFFFFF" w:themeColor="background1"/>
                              </w:rPr>
                            </w:pPr>
                            <w:r w:rsidRPr="00246255">
                              <w:rPr>
                                <w:rFonts w:cs="Segoe UI"/>
                                <w:b/>
                                <w:color w:val="FFFFFF" w:themeColor="background1"/>
                              </w:rPr>
                              <w:t>www.landscape.sa.gov.au/saal</w:t>
                            </w:r>
                            <w:r w:rsidR="00FB4634">
                              <w:rPr>
                                <w:rFonts w:cs="Segoe UI"/>
                                <w:b/>
                                <w:color w:val="FFFFFF" w:themeColor="background1"/>
                              </w:rPr>
                              <w:t xml:space="preserve"> </w:t>
                            </w:r>
                            <w:r w:rsidR="00FB4634">
                              <w:rPr>
                                <w:rFonts w:cs="Segoe UI"/>
                                <w:b/>
                                <w:color w:val="FFFFFF" w:themeColor="background1"/>
                              </w:rPr>
                              <w:br/>
                            </w:r>
                            <w:hyperlink r:id="rId48" w:history="1">
                              <w:r w:rsidR="00FB4634" w:rsidRPr="00FB4634">
                                <w:rPr>
                                  <w:rStyle w:val="Hyperlink"/>
                                  <w:b/>
                                  <w:bCs/>
                                  <w:color w:val="FFFFFF" w:themeColor="background1"/>
                                  <w:u w:val="none"/>
                                </w:rPr>
                                <w:t>Facebook - SA Arid Lands Landscape Board</w:t>
                              </w:r>
                            </w:hyperlink>
                          </w:p>
                          <w:p w14:paraId="43E02116" w14:textId="043FC048" w:rsidR="00745CFE" w:rsidRPr="00246255" w:rsidRDefault="00745CFE" w:rsidP="00745CFE">
                            <w:pPr>
                              <w:rPr>
                                <w:rFonts w:cs="Segoe UI"/>
                                <w:b/>
                                <w:color w:val="FFFFFF" w:themeColor="background1"/>
                              </w:rPr>
                            </w:pPr>
                          </w:p>
                          <w:p w14:paraId="086218CB" w14:textId="77777777" w:rsidR="00745CFE" w:rsidRDefault="00745CFE" w:rsidP="00745C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AA2B0" id="Rectangle 2120795604" o:spid="_x0000_s1027" style="position:absolute;margin-left:0;margin-top:46.1pt;width:241.5pt;height:150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" fillcolor="#004856" strokecolor="#41719c" strokeweight="1pt">
                <v:textbox>
                  <w:txbxContent>
                    <w:p w14:paraId="37C17039" w14:textId="77777777" w:rsidR="00745CFE" w:rsidRPr="00246255" w:rsidRDefault="00745CFE" w:rsidP="00745CFE">
                      <w:pPr>
                        <w:pStyle w:val="Heading3White"/>
                        <w:rPr>
                          <w:rFonts w:ascii="Segoe UI" w:hAnsi="Segoe UI" w:cs="Segoe UI"/>
                        </w:rPr>
                      </w:pPr>
                      <w:r w:rsidRPr="00246255">
                        <w:rPr>
                          <w:rFonts w:ascii="Segoe UI" w:hAnsi="Segoe UI" w:cs="Segoe UI"/>
                        </w:rPr>
                        <w:t>Port Augusta Quorn</w:t>
                      </w:r>
                      <w:r w:rsidRPr="00246255">
                        <w:rPr>
                          <w:rFonts w:ascii="Segoe UI" w:hAnsi="Segoe UI" w:cs="Segoe UI"/>
                        </w:rPr>
                        <w:br/>
                      </w:r>
                      <w:r w:rsidRPr="00246255">
                        <w:rPr>
                          <w:rFonts w:ascii="Segoe UI" w:hAnsi="Segoe UI" w:cs="Segoe UI"/>
                          <w:sz w:val="28"/>
                          <w:szCs w:val="28"/>
                        </w:rPr>
                        <w:t>Community Landscape Officer</w:t>
                      </w:r>
                    </w:p>
                    <w:p w14:paraId="12FB0AF5" w14:textId="28E250B4" w:rsidR="00745CFE" w:rsidRPr="00246255" w:rsidRDefault="00745CFE" w:rsidP="00745CFE">
                      <w:pPr>
                        <w:rPr>
                          <w:rFonts w:cs="Segoe UI"/>
                          <w:color w:val="FFFFFF" w:themeColor="background1"/>
                        </w:rPr>
                      </w:pPr>
                      <w:r w:rsidRPr="002B33A1">
                        <w:rPr>
                          <w:rStyle w:val="Heading4Char"/>
                          <w:rFonts w:ascii="Segoe UI" w:hAnsi="Segoe UI" w:cs="Segoe UI"/>
                          <w:i w:val="0"/>
                          <w:color w:val="FFFFFF" w:themeColor="background1"/>
                        </w:rPr>
                        <w:t>Brett Devitt</w:t>
                      </w:r>
                      <w:r w:rsidRPr="00246255">
                        <w:rPr>
                          <w:rStyle w:val="Heading4Char"/>
                          <w:rFonts w:ascii="Segoe UI" w:hAnsi="Segoe UI" w:cs="Segoe UI"/>
                          <w:color w:val="FFFFFF" w:themeColor="background1"/>
                        </w:rPr>
                        <w:t xml:space="preserve"> </w:t>
                      </w:r>
                      <w:r w:rsidRPr="00246255">
                        <w:rPr>
                          <w:rStyle w:val="Heading4Char"/>
                          <w:rFonts w:ascii="Segoe UI" w:hAnsi="Segoe UI" w:cs="Segoe UI"/>
                          <w:bCs/>
                          <w:color w:val="FFFFFF" w:themeColor="background1"/>
                        </w:rPr>
                        <w:br/>
                      </w:r>
                      <w:r w:rsidRPr="00246255">
                        <w:rPr>
                          <w:rFonts w:cs="Segoe UI"/>
                          <w:color w:val="FFFFFF" w:themeColor="background1"/>
                        </w:rPr>
                        <w:t>Email:</w:t>
                      </w:r>
                      <w:r w:rsidR="007001F4">
                        <w:rPr>
                          <w:rFonts w:cs="Segoe UI"/>
                          <w:color w:val="FFFFFF" w:themeColor="background1"/>
                        </w:rPr>
                        <w:t xml:space="preserve"> </w:t>
                      </w:r>
                      <w:hyperlink r:id="rId49" w:history="1">
                        <w:r w:rsidRPr="00246255">
                          <w:rPr>
                            <w:rStyle w:val="Hyperlink"/>
                            <w:rFonts w:cs="Segoe UI"/>
                            <w:color w:val="FFFFFF" w:themeColor="background1"/>
                          </w:rPr>
                          <w:t>Brett.Devitt@sa.gov.au</w:t>
                        </w:r>
                      </w:hyperlink>
                      <w:r w:rsidRPr="00246255">
                        <w:rPr>
                          <w:rFonts w:cs="Segoe UI"/>
                          <w:color w:val="FFFFFF" w:themeColor="background1"/>
                          <w:u w:val="single"/>
                        </w:rPr>
                        <w:t xml:space="preserve"> </w:t>
                      </w:r>
                      <w:r w:rsidRPr="00246255">
                        <w:rPr>
                          <w:rFonts w:cs="Segoe UI"/>
                          <w:color w:val="FFFFFF" w:themeColor="background1"/>
                        </w:rPr>
                        <w:br/>
                        <w:t>Phone: 0409 753 495</w:t>
                      </w:r>
                    </w:p>
                    <w:p w14:paraId="11D71B51" w14:textId="5C2A1D1D" w:rsidR="00FB4634" w:rsidRPr="00FB4634" w:rsidRDefault="00745CFE" w:rsidP="00FB4634">
                      <w:pPr>
                        <w:tabs>
                          <w:tab w:val="left" w:pos="1440"/>
                        </w:tabs>
                        <w:spacing w:after="0"/>
                        <w:rPr>
                          <w:b/>
                          <w:bCs/>
                          <w:color w:val="FFFFFF" w:themeColor="background1"/>
                        </w:rPr>
                      </w:pPr>
                      <w:r w:rsidRPr="00246255">
                        <w:rPr>
                          <w:rFonts w:cs="Segoe UI"/>
                          <w:b/>
                          <w:color w:val="FFFFFF" w:themeColor="background1"/>
                        </w:rPr>
                        <w:t>www.landscape.sa.gov.au/saal</w:t>
                      </w:r>
                      <w:r w:rsidR="00FB4634">
                        <w:rPr>
                          <w:rFonts w:cs="Segoe UI"/>
                          <w:b/>
                          <w:color w:val="FFFFFF" w:themeColor="background1"/>
                        </w:rPr>
                        <w:t xml:space="preserve"> </w:t>
                      </w:r>
                      <w:r w:rsidR="00FB4634">
                        <w:rPr>
                          <w:rFonts w:cs="Segoe UI"/>
                          <w:b/>
                          <w:color w:val="FFFFFF" w:themeColor="background1"/>
                        </w:rPr>
                        <w:br/>
                      </w:r>
                      <w:hyperlink r:id="rId50" w:history="1">
                        <w:r w:rsidR="00FB4634" w:rsidRPr="00FB4634">
                          <w:rPr>
                            <w:rStyle w:val="Hyperlink"/>
                            <w:b/>
                            <w:bCs/>
                            <w:color w:val="FFFFFF" w:themeColor="background1"/>
                            <w:u w:val="none"/>
                          </w:rPr>
                          <w:t>Facebook - SA Arid Lands Landscape Board</w:t>
                        </w:r>
                      </w:hyperlink>
                    </w:p>
                    <w:p w14:paraId="43E02116" w14:textId="043FC048" w:rsidR="00745CFE" w:rsidRPr="00246255" w:rsidRDefault="00745CFE" w:rsidP="00745CFE">
                      <w:pPr>
                        <w:rPr>
                          <w:rFonts w:cs="Segoe UI"/>
                          <w:b/>
                          <w:color w:val="FFFFFF" w:themeColor="background1"/>
                        </w:rPr>
                      </w:pPr>
                    </w:p>
                    <w:p w14:paraId="086218CB" w14:textId="77777777" w:rsidR="00745CFE" w:rsidRDefault="00745CFE" w:rsidP="00745CFE">
                      <w:pPr>
                        <w:jc w:val="center"/>
                      </w:pPr>
                    </w:p>
                  </w:txbxContent>
                </v:textbox>
                <w10:wrap type="tight" anchorx="margin"/>
              </v:rect>
            </w:pict>
          </mc:Fallback>
        </mc:AlternateContent>
      </w:r>
      <w:r>
        <w:t xml:space="preserve">Regular updates and opportunities are posted on our </w:t>
      </w:r>
      <w:hyperlink r:id="rId51" w:history="1">
        <w:r w:rsidRPr="007D143D">
          <w:rPr>
            <w:rStyle w:val="Hyperlink"/>
          </w:rPr>
          <w:t>Facebook - SA Arid Lands Landscape Board</w:t>
        </w:r>
      </w:hyperlink>
      <w:r w:rsidR="00BD0A41">
        <w:t xml:space="preserve"> or Instagram @saaridlands. </w:t>
      </w:r>
    </w:p>
    <w:sectPr w:rsidR="004C3423" w:rsidRPr="00745CFE" w:rsidSect="008A6D46">
      <w:headerReference w:type="default" r:id="rId52"/>
      <w:pgSz w:w="11906" w:h="16838"/>
      <w:pgMar w:top="720" w:right="720" w:bottom="720" w:left="72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D0ED0" w14:textId="77777777" w:rsidR="00DE1313" w:rsidRDefault="00DE1313" w:rsidP="00DE1313">
      <w:pPr>
        <w:spacing w:after="0" w:line="240" w:lineRule="auto"/>
      </w:pPr>
      <w:r>
        <w:separator/>
      </w:r>
    </w:p>
  </w:endnote>
  <w:endnote w:type="continuationSeparator" w:id="0">
    <w:p w14:paraId="3CDD0ED1" w14:textId="77777777" w:rsidR="00DE1313" w:rsidRDefault="00DE1313" w:rsidP="00DE1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D0ECE" w14:textId="77777777" w:rsidR="00DE1313" w:rsidRDefault="00DE1313" w:rsidP="00DE1313">
      <w:pPr>
        <w:spacing w:after="0" w:line="240" w:lineRule="auto"/>
      </w:pPr>
      <w:r>
        <w:separator/>
      </w:r>
    </w:p>
  </w:footnote>
  <w:footnote w:type="continuationSeparator" w:id="0">
    <w:p w14:paraId="3CDD0ECF" w14:textId="77777777" w:rsidR="00DE1313" w:rsidRDefault="00DE1313" w:rsidP="00DE1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D0ED2" w14:textId="14A96829" w:rsidR="00DE1313" w:rsidRDefault="00DE1313">
    <w:pPr>
      <w:pStyle w:val="Header"/>
    </w:pPr>
    <w:r>
      <w:rPr>
        <w:noProof/>
        <w:lang w:eastAsia="en-AU"/>
      </w:rPr>
      <w:ptab w:relativeTo="margin" w:alignment="right" w:leader="none"/>
    </w:r>
    <w:r>
      <w:rPr>
        <w:noProof/>
        <w:lang w:eastAsia="en-AU"/>
      </w:rPr>
      <w:drawing>
        <wp:inline distT="0" distB="0" distL="0" distR="0" wp14:anchorId="3CDD0ED3" wp14:editId="3CDD0ED4">
          <wp:extent cx="2018030" cy="469265"/>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030" cy="4692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31626"/>
    <w:multiLevelType w:val="hybridMultilevel"/>
    <w:tmpl w:val="E1D0873A"/>
    <w:lvl w:ilvl="0" w:tplc="BB5C5C92">
      <w:numFmt w:val="bullet"/>
      <w:lvlText w:val=""/>
      <w:lvlJc w:val="left"/>
      <w:pPr>
        <w:ind w:left="720" w:hanging="360"/>
      </w:pPr>
      <w:rPr>
        <w:rFonts w:ascii="Symbol" w:eastAsiaTheme="minorHAnsi"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493271D"/>
    <w:multiLevelType w:val="hybridMultilevel"/>
    <w:tmpl w:val="768C46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518587684">
    <w:abstractNumId w:val="1"/>
  </w:num>
  <w:num w:numId="2" w16cid:durableId="1036584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313"/>
    <w:rsid w:val="00002495"/>
    <w:rsid w:val="00005089"/>
    <w:rsid w:val="000120CD"/>
    <w:rsid w:val="00013C61"/>
    <w:rsid w:val="000141B8"/>
    <w:rsid w:val="00016AD7"/>
    <w:rsid w:val="00056CA6"/>
    <w:rsid w:val="0007127C"/>
    <w:rsid w:val="00081756"/>
    <w:rsid w:val="00085965"/>
    <w:rsid w:val="00086B5E"/>
    <w:rsid w:val="00094102"/>
    <w:rsid w:val="000B4843"/>
    <w:rsid w:val="000D0432"/>
    <w:rsid w:val="000E7360"/>
    <w:rsid w:val="000F4919"/>
    <w:rsid w:val="0014281B"/>
    <w:rsid w:val="001437E0"/>
    <w:rsid w:val="00146E37"/>
    <w:rsid w:val="00152C87"/>
    <w:rsid w:val="001932E8"/>
    <w:rsid w:val="001B1816"/>
    <w:rsid w:val="00205062"/>
    <w:rsid w:val="00205281"/>
    <w:rsid w:val="00223FC9"/>
    <w:rsid w:val="00236D1B"/>
    <w:rsid w:val="00246255"/>
    <w:rsid w:val="00246578"/>
    <w:rsid w:val="00251E78"/>
    <w:rsid w:val="002522D4"/>
    <w:rsid w:val="00265E14"/>
    <w:rsid w:val="00275B06"/>
    <w:rsid w:val="002A3EFF"/>
    <w:rsid w:val="002A462C"/>
    <w:rsid w:val="002B33A1"/>
    <w:rsid w:val="002B53D7"/>
    <w:rsid w:val="002C08E0"/>
    <w:rsid w:val="002C3986"/>
    <w:rsid w:val="002C46E6"/>
    <w:rsid w:val="002D6B49"/>
    <w:rsid w:val="002F2DAC"/>
    <w:rsid w:val="002F516A"/>
    <w:rsid w:val="00332D09"/>
    <w:rsid w:val="00336564"/>
    <w:rsid w:val="0038620C"/>
    <w:rsid w:val="00392F18"/>
    <w:rsid w:val="003B2FFF"/>
    <w:rsid w:val="003C6341"/>
    <w:rsid w:val="003D7B54"/>
    <w:rsid w:val="003E129D"/>
    <w:rsid w:val="003E6A53"/>
    <w:rsid w:val="00420C53"/>
    <w:rsid w:val="0042293F"/>
    <w:rsid w:val="004711D4"/>
    <w:rsid w:val="0049002F"/>
    <w:rsid w:val="004A1055"/>
    <w:rsid w:val="004A737C"/>
    <w:rsid w:val="004C3423"/>
    <w:rsid w:val="004C3F08"/>
    <w:rsid w:val="004E5EBB"/>
    <w:rsid w:val="004F320A"/>
    <w:rsid w:val="00505E31"/>
    <w:rsid w:val="00555037"/>
    <w:rsid w:val="00560DF5"/>
    <w:rsid w:val="00571188"/>
    <w:rsid w:val="00571C8A"/>
    <w:rsid w:val="0057427B"/>
    <w:rsid w:val="00591BF0"/>
    <w:rsid w:val="005A463A"/>
    <w:rsid w:val="005A4F24"/>
    <w:rsid w:val="005B0B22"/>
    <w:rsid w:val="005B0C63"/>
    <w:rsid w:val="005C6626"/>
    <w:rsid w:val="005E41F9"/>
    <w:rsid w:val="005F06AD"/>
    <w:rsid w:val="005F58B4"/>
    <w:rsid w:val="006047F7"/>
    <w:rsid w:val="00605804"/>
    <w:rsid w:val="006313F8"/>
    <w:rsid w:val="006349A9"/>
    <w:rsid w:val="006432C4"/>
    <w:rsid w:val="00663AE4"/>
    <w:rsid w:val="00665AB7"/>
    <w:rsid w:val="00696303"/>
    <w:rsid w:val="006C1040"/>
    <w:rsid w:val="006D2605"/>
    <w:rsid w:val="006E06B6"/>
    <w:rsid w:val="006E1180"/>
    <w:rsid w:val="006E12FF"/>
    <w:rsid w:val="006E767F"/>
    <w:rsid w:val="006F4E18"/>
    <w:rsid w:val="007001F4"/>
    <w:rsid w:val="007074B2"/>
    <w:rsid w:val="007321A0"/>
    <w:rsid w:val="00745CFE"/>
    <w:rsid w:val="0075597A"/>
    <w:rsid w:val="00765390"/>
    <w:rsid w:val="007807F8"/>
    <w:rsid w:val="007838E9"/>
    <w:rsid w:val="007857F3"/>
    <w:rsid w:val="007B3128"/>
    <w:rsid w:val="007C7D4D"/>
    <w:rsid w:val="007D143D"/>
    <w:rsid w:val="007F4F3A"/>
    <w:rsid w:val="0080641E"/>
    <w:rsid w:val="00813ACE"/>
    <w:rsid w:val="00816F14"/>
    <w:rsid w:val="008314FC"/>
    <w:rsid w:val="00832B75"/>
    <w:rsid w:val="0086080D"/>
    <w:rsid w:val="0088046B"/>
    <w:rsid w:val="008822D4"/>
    <w:rsid w:val="00894399"/>
    <w:rsid w:val="008A143D"/>
    <w:rsid w:val="008A6D46"/>
    <w:rsid w:val="008A76DE"/>
    <w:rsid w:val="008B7056"/>
    <w:rsid w:val="008E41C3"/>
    <w:rsid w:val="00910A48"/>
    <w:rsid w:val="00946406"/>
    <w:rsid w:val="0097079F"/>
    <w:rsid w:val="00970B07"/>
    <w:rsid w:val="009751A9"/>
    <w:rsid w:val="00990024"/>
    <w:rsid w:val="009B6913"/>
    <w:rsid w:val="009C5162"/>
    <w:rsid w:val="009D37B6"/>
    <w:rsid w:val="009F6C83"/>
    <w:rsid w:val="00A07CE4"/>
    <w:rsid w:val="00A1143F"/>
    <w:rsid w:val="00A33038"/>
    <w:rsid w:val="00A36E68"/>
    <w:rsid w:val="00A37CF6"/>
    <w:rsid w:val="00A55E79"/>
    <w:rsid w:val="00A97114"/>
    <w:rsid w:val="00AC5C0F"/>
    <w:rsid w:val="00AD00BF"/>
    <w:rsid w:val="00AD0646"/>
    <w:rsid w:val="00AD6D93"/>
    <w:rsid w:val="00AF45C6"/>
    <w:rsid w:val="00B0099B"/>
    <w:rsid w:val="00B470C3"/>
    <w:rsid w:val="00B55439"/>
    <w:rsid w:val="00B55B6A"/>
    <w:rsid w:val="00B661A2"/>
    <w:rsid w:val="00B72D45"/>
    <w:rsid w:val="00BB00CC"/>
    <w:rsid w:val="00BB7B86"/>
    <w:rsid w:val="00BD0A41"/>
    <w:rsid w:val="00BD7155"/>
    <w:rsid w:val="00BD7304"/>
    <w:rsid w:val="00BE604E"/>
    <w:rsid w:val="00BF3E51"/>
    <w:rsid w:val="00C469E6"/>
    <w:rsid w:val="00C66695"/>
    <w:rsid w:val="00C77608"/>
    <w:rsid w:val="00C800DC"/>
    <w:rsid w:val="00C80145"/>
    <w:rsid w:val="00CB6C62"/>
    <w:rsid w:val="00CB6C7A"/>
    <w:rsid w:val="00CC2768"/>
    <w:rsid w:val="00CC62B7"/>
    <w:rsid w:val="00D1031F"/>
    <w:rsid w:val="00D17C20"/>
    <w:rsid w:val="00D7207E"/>
    <w:rsid w:val="00D77BB3"/>
    <w:rsid w:val="00DA0F5A"/>
    <w:rsid w:val="00DC22ED"/>
    <w:rsid w:val="00DE1313"/>
    <w:rsid w:val="00DE1D6D"/>
    <w:rsid w:val="00E077D1"/>
    <w:rsid w:val="00E1746D"/>
    <w:rsid w:val="00E40594"/>
    <w:rsid w:val="00E53EC3"/>
    <w:rsid w:val="00E75203"/>
    <w:rsid w:val="00E86693"/>
    <w:rsid w:val="00EC16F7"/>
    <w:rsid w:val="00EF2F0A"/>
    <w:rsid w:val="00F32242"/>
    <w:rsid w:val="00F76EC4"/>
    <w:rsid w:val="00F83175"/>
    <w:rsid w:val="00FB0D8A"/>
    <w:rsid w:val="00FB4634"/>
    <w:rsid w:val="00FB5D4B"/>
    <w:rsid w:val="00FD1B58"/>
    <w:rsid w:val="00FE2952"/>
    <w:rsid w:val="00FF3DDB"/>
    <w:rsid w:val="00FF52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3CDD0E83"/>
  <w15:chartTrackingRefBased/>
  <w15:docId w15:val="{A5720B39-1558-4DC6-B966-15010B28B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CFE"/>
    <w:rPr>
      <w:rFonts w:ascii="Segoe UI" w:hAnsi="Segoe UI"/>
    </w:rPr>
  </w:style>
  <w:style w:type="paragraph" w:styleId="Heading1">
    <w:name w:val="heading 1"/>
    <w:basedOn w:val="Normal"/>
    <w:next w:val="Normal"/>
    <w:link w:val="Heading1Char"/>
    <w:uiPriority w:val="9"/>
    <w:qFormat/>
    <w:rsid w:val="00DE1313"/>
    <w:pPr>
      <w:keepNext/>
      <w:keepLines/>
      <w:spacing w:before="240" w:after="0"/>
      <w:outlineLvl w:val="0"/>
    </w:pPr>
    <w:rPr>
      <w:rFonts w:eastAsiaTheme="majorEastAsia" w:cstheme="majorBidi"/>
      <w:b/>
      <w:color w:val="004856"/>
      <w:sz w:val="60"/>
      <w:szCs w:val="32"/>
    </w:rPr>
  </w:style>
  <w:style w:type="paragraph" w:styleId="Heading2">
    <w:name w:val="heading 2"/>
    <w:basedOn w:val="Normal"/>
    <w:next w:val="Normal"/>
    <w:link w:val="Heading2Char"/>
    <w:uiPriority w:val="9"/>
    <w:unhideWhenUsed/>
    <w:qFormat/>
    <w:rsid w:val="00DE1313"/>
    <w:pPr>
      <w:keepNext/>
      <w:keepLines/>
      <w:spacing w:before="40" w:after="0"/>
      <w:outlineLvl w:val="1"/>
    </w:pPr>
    <w:rPr>
      <w:rFonts w:eastAsiaTheme="majorEastAsia" w:cstheme="majorBidi"/>
      <w:b/>
      <w:color w:val="004856"/>
      <w:sz w:val="36"/>
      <w:szCs w:val="26"/>
    </w:rPr>
  </w:style>
  <w:style w:type="paragraph" w:styleId="Heading3">
    <w:name w:val="heading 3"/>
    <w:basedOn w:val="Normal"/>
    <w:next w:val="Normal"/>
    <w:link w:val="Heading3Char"/>
    <w:uiPriority w:val="9"/>
    <w:unhideWhenUsed/>
    <w:qFormat/>
    <w:rsid w:val="005A46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462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3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313"/>
  </w:style>
  <w:style w:type="paragraph" w:styleId="Footer">
    <w:name w:val="footer"/>
    <w:basedOn w:val="Normal"/>
    <w:link w:val="FooterChar"/>
    <w:uiPriority w:val="99"/>
    <w:unhideWhenUsed/>
    <w:rsid w:val="00DE13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313"/>
  </w:style>
  <w:style w:type="character" w:customStyle="1" w:styleId="Heading1Char">
    <w:name w:val="Heading 1 Char"/>
    <w:basedOn w:val="DefaultParagraphFont"/>
    <w:link w:val="Heading1"/>
    <w:uiPriority w:val="9"/>
    <w:rsid w:val="00DE1313"/>
    <w:rPr>
      <w:rFonts w:ascii="Segoe UI" w:eastAsiaTheme="majorEastAsia" w:hAnsi="Segoe UI" w:cstheme="majorBidi"/>
      <w:b/>
      <w:color w:val="004856"/>
      <w:sz w:val="60"/>
      <w:szCs w:val="32"/>
    </w:rPr>
  </w:style>
  <w:style w:type="character" w:customStyle="1" w:styleId="Heading2Char">
    <w:name w:val="Heading 2 Char"/>
    <w:basedOn w:val="DefaultParagraphFont"/>
    <w:link w:val="Heading2"/>
    <w:uiPriority w:val="9"/>
    <w:rsid w:val="00DE1313"/>
    <w:rPr>
      <w:rFonts w:ascii="Segoe UI" w:eastAsiaTheme="majorEastAsia" w:hAnsi="Segoe UI" w:cstheme="majorBidi"/>
      <w:b/>
      <w:color w:val="004856"/>
      <w:sz w:val="36"/>
      <w:szCs w:val="26"/>
    </w:rPr>
  </w:style>
  <w:style w:type="character" w:customStyle="1" w:styleId="s1ppyq">
    <w:name w:val="s1ppyq"/>
    <w:basedOn w:val="DefaultParagraphFont"/>
    <w:rsid w:val="00DE1313"/>
  </w:style>
  <w:style w:type="character" w:styleId="Hyperlink">
    <w:name w:val="Hyperlink"/>
    <w:basedOn w:val="DefaultParagraphFont"/>
    <w:uiPriority w:val="99"/>
    <w:unhideWhenUsed/>
    <w:rsid w:val="00DE1313"/>
    <w:rPr>
      <w:color w:val="0563C1" w:themeColor="hyperlink"/>
      <w:u w:val="single"/>
    </w:rPr>
  </w:style>
  <w:style w:type="paragraph" w:styleId="NoSpacing">
    <w:name w:val="No Spacing"/>
    <w:uiPriority w:val="1"/>
    <w:qFormat/>
    <w:rsid w:val="00591BF0"/>
    <w:pPr>
      <w:spacing w:after="0" w:line="240" w:lineRule="auto"/>
    </w:pPr>
    <w:rPr>
      <w:rFonts w:ascii="Segoe UI" w:hAnsi="Segoe UI"/>
    </w:rPr>
  </w:style>
  <w:style w:type="character" w:styleId="FollowedHyperlink">
    <w:name w:val="FollowedHyperlink"/>
    <w:basedOn w:val="DefaultParagraphFont"/>
    <w:uiPriority w:val="99"/>
    <w:semiHidden/>
    <w:unhideWhenUsed/>
    <w:rsid w:val="00246578"/>
    <w:rPr>
      <w:color w:val="954F72" w:themeColor="followedHyperlink"/>
      <w:u w:val="single"/>
    </w:rPr>
  </w:style>
  <w:style w:type="character" w:customStyle="1" w:styleId="Heading4Char">
    <w:name w:val="Heading 4 Char"/>
    <w:basedOn w:val="DefaultParagraphFont"/>
    <w:link w:val="Heading4"/>
    <w:uiPriority w:val="9"/>
    <w:rsid w:val="00246255"/>
    <w:rPr>
      <w:rFonts w:asciiTheme="majorHAnsi" w:eastAsiaTheme="majorEastAsia" w:hAnsiTheme="majorHAnsi" w:cstheme="majorBidi"/>
      <w:i/>
      <w:iCs/>
      <w:color w:val="2E74B5" w:themeColor="accent1" w:themeShade="BF"/>
    </w:rPr>
  </w:style>
  <w:style w:type="paragraph" w:customStyle="1" w:styleId="Heading3White">
    <w:name w:val="Heading 3 White"/>
    <w:basedOn w:val="Heading2"/>
    <w:qFormat/>
    <w:rsid w:val="00246255"/>
    <w:pPr>
      <w:spacing w:before="0" w:after="120" w:line="240" w:lineRule="auto"/>
    </w:pPr>
    <w:rPr>
      <w:rFonts w:asciiTheme="minorHAnsi" w:hAnsiTheme="minorHAnsi" w:cstheme="minorHAnsi"/>
      <w:color w:val="FFFFFF" w:themeColor="background1"/>
      <w:szCs w:val="36"/>
      <w:lang w:val="en-US"/>
    </w:rPr>
  </w:style>
  <w:style w:type="paragraph" w:styleId="NormalWeb">
    <w:name w:val="Normal (Web)"/>
    <w:basedOn w:val="Normal"/>
    <w:uiPriority w:val="99"/>
    <w:semiHidden/>
    <w:unhideWhenUsed/>
    <w:rsid w:val="0014281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97079F"/>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97079F"/>
    <w:rPr>
      <w:rFonts w:ascii="Segoe UI" w:hAnsi="Segoe UI" w:cs="Segoe UI"/>
      <w:sz w:val="18"/>
      <w:szCs w:val="18"/>
    </w:rPr>
  </w:style>
  <w:style w:type="character" w:customStyle="1" w:styleId="Heading3Char">
    <w:name w:val="Heading 3 Char"/>
    <w:basedOn w:val="DefaultParagraphFont"/>
    <w:link w:val="Heading3"/>
    <w:uiPriority w:val="9"/>
    <w:rsid w:val="005A463A"/>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2C08E0"/>
    <w:rPr>
      <w:color w:val="605E5C"/>
      <w:shd w:val="clear" w:color="auto" w:fill="E1DFDD"/>
    </w:rPr>
  </w:style>
  <w:style w:type="paragraph" w:styleId="ListParagraph">
    <w:name w:val="List Paragraph"/>
    <w:basedOn w:val="Normal"/>
    <w:uiPriority w:val="34"/>
    <w:qFormat/>
    <w:rsid w:val="006349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88127">
      <w:bodyDiv w:val="1"/>
      <w:marLeft w:val="0"/>
      <w:marRight w:val="0"/>
      <w:marTop w:val="0"/>
      <w:marBottom w:val="0"/>
      <w:divBdr>
        <w:top w:val="none" w:sz="0" w:space="0" w:color="auto"/>
        <w:left w:val="none" w:sz="0" w:space="0" w:color="auto"/>
        <w:bottom w:val="none" w:sz="0" w:space="0" w:color="auto"/>
        <w:right w:val="none" w:sz="0" w:space="0" w:color="auto"/>
      </w:divBdr>
      <w:divsChild>
        <w:div w:id="501898436">
          <w:marLeft w:val="0"/>
          <w:marRight w:val="0"/>
          <w:marTop w:val="120"/>
          <w:marBottom w:val="0"/>
          <w:divBdr>
            <w:top w:val="none" w:sz="0" w:space="0" w:color="auto"/>
            <w:left w:val="none" w:sz="0" w:space="0" w:color="auto"/>
            <w:bottom w:val="none" w:sz="0" w:space="0" w:color="auto"/>
            <w:right w:val="none" w:sz="0" w:space="0" w:color="auto"/>
          </w:divBdr>
          <w:divsChild>
            <w:div w:id="1380327684">
              <w:marLeft w:val="0"/>
              <w:marRight w:val="0"/>
              <w:marTop w:val="0"/>
              <w:marBottom w:val="0"/>
              <w:divBdr>
                <w:top w:val="none" w:sz="0" w:space="0" w:color="auto"/>
                <w:left w:val="none" w:sz="0" w:space="0" w:color="auto"/>
                <w:bottom w:val="none" w:sz="0" w:space="0" w:color="auto"/>
                <w:right w:val="none" w:sz="0" w:space="0" w:color="auto"/>
              </w:divBdr>
            </w:div>
          </w:divsChild>
        </w:div>
        <w:div w:id="1374690379">
          <w:marLeft w:val="0"/>
          <w:marRight w:val="0"/>
          <w:marTop w:val="120"/>
          <w:marBottom w:val="0"/>
          <w:divBdr>
            <w:top w:val="none" w:sz="0" w:space="0" w:color="auto"/>
            <w:left w:val="none" w:sz="0" w:space="0" w:color="auto"/>
            <w:bottom w:val="none" w:sz="0" w:space="0" w:color="auto"/>
            <w:right w:val="none" w:sz="0" w:space="0" w:color="auto"/>
          </w:divBdr>
          <w:divsChild>
            <w:div w:id="19200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5743">
      <w:bodyDiv w:val="1"/>
      <w:marLeft w:val="0"/>
      <w:marRight w:val="0"/>
      <w:marTop w:val="0"/>
      <w:marBottom w:val="0"/>
      <w:divBdr>
        <w:top w:val="none" w:sz="0" w:space="0" w:color="auto"/>
        <w:left w:val="none" w:sz="0" w:space="0" w:color="auto"/>
        <w:bottom w:val="none" w:sz="0" w:space="0" w:color="auto"/>
        <w:right w:val="none" w:sz="0" w:space="0" w:color="auto"/>
      </w:divBdr>
    </w:div>
    <w:div w:id="184027706">
      <w:bodyDiv w:val="1"/>
      <w:marLeft w:val="0"/>
      <w:marRight w:val="0"/>
      <w:marTop w:val="0"/>
      <w:marBottom w:val="0"/>
      <w:divBdr>
        <w:top w:val="none" w:sz="0" w:space="0" w:color="auto"/>
        <w:left w:val="none" w:sz="0" w:space="0" w:color="auto"/>
        <w:bottom w:val="none" w:sz="0" w:space="0" w:color="auto"/>
        <w:right w:val="none" w:sz="0" w:space="0" w:color="auto"/>
      </w:divBdr>
    </w:div>
    <w:div w:id="571277895">
      <w:bodyDiv w:val="1"/>
      <w:marLeft w:val="0"/>
      <w:marRight w:val="0"/>
      <w:marTop w:val="0"/>
      <w:marBottom w:val="0"/>
      <w:divBdr>
        <w:top w:val="none" w:sz="0" w:space="0" w:color="auto"/>
        <w:left w:val="none" w:sz="0" w:space="0" w:color="auto"/>
        <w:bottom w:val="none" w:sz="0" w:space="0" w:color="auto"/>
        <w:right w:val="none" w:sz="0" w:space="0" w:color="auto"/>
      </w:divBdr>
    </w:div>
    <w:div w:id="1247567867">
      <w:bodyDiv w:val="1"/>
      <w:marLeft w:val="0"/>
      <w:marRight w:val="0"/>
      <w:marTop w:val="0"/>
      <w:marBottom w:val="0"/>
      <w:divBdr>
        <w:top w:val="none" w:sz="0" w:space="0" w:color="auto"/>
        <w:left w:val="none" w:sz="0" w:space="0" w:color="auto"/>
        <w:bottom w:val="none" w:sz="0" w:space="0" w:color="auto"/>
        <w:right w:val="none" w:sz="0" w:space="0" w:color="auto"/>
      </w:divBdr>
    </w:div>
    <w:div w:id="1285382955">
      <w:bodyDiv w:val="1"/>
      <w:marLeft w:val="0"/>
      <w:marRight w:val="0"/>
      <w:marTop w:val="0"/>
      <w:marBottom w:val="0"/>
      <w:divBdr>
        <w:top w:val="none" w:sz="0" w:space="0" w:color="auto"/>
        <w:left w:val="none" w:sz="0" w:space="0" w:color="auto"/>
        <w:bottom w:val="none" w:sz="0" w:space="0" w:color="auto"/>
        <w:right w:val="none" w:sz="0" w:space="0" w:color="auto"/>
      </w:divBdr>
    </w:div>
    <w:div w:id="1461679680">
      <w:bodyDiv w:val="1"/>
      <w:marLeft w:val="0"/>
      <w:marRight w:val="0"/>
      <w:marTop w:val="0"/>
      <w:marBottom w:val="0"/>
      <w:divBdr>
        <w:top w:val="none" w:sz="0" w:space="0" w:color="auto"/>
        <w:left w:val="none" w:sz="0" w:space="0" w:color="auto"/>
        <w:bottom w:val="none" w:sz="0" w:space="0" w:color="auto"/>
        <w:right w:val="none" w:sz="0" w:space="0" w:color="auto"/>
      </w:divBdr>
    </w:div>
    <w:div w:id="1667516321">
      <w:bodyDiv w:val="1"/>
      <w:marLeft w:val="0"/>
      <w:marRight w:val="0"/>
      <w:marTop w:val="0"/>
      <w:marBottom w:val="0"/>
      <w:divBdr>
        <w:top w:val="none" w:sz="0" w:space="0" w:color="auto"/>
        <w:left w:val="none" w:sz="0" w:space="0" w:color="auto"/>
        <w:bottom w:val="none" w:sz="0" w:space="0" w:color="auto"/>
        <w:right w:val="none" w:sz="0" w:space="0" w:color="auto"/>
      </w:divBdr>
    </w:div>
    <w:div w:id="1731341442">
      <w:bodyDiv w:val="1"/>
      <w:marLeft w:val="0"/>
      <w:marRight w:val="0"/>
      <w:marTop w:val="0"/>
      <w:marBottom w:val="0"/>
      <w:divBdr>
        <w:top w:val="none" w:sz="0" w:space="0" w:color="auto"/>
        <w:left w:val="none" w:sz="0" w:space="0" w:color="auto"/>
        <w:bottom w:val="none" w:sz="0" w:space="0" w:color="auto"/>
        <w:right w:val="none" w:sz="0" w:space="0" w:color="auto"/>
      </w:divBdr>
    </w:div>
    <w:div w:id="213374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hyperlink" Target="https://www.frc.sa.gov.au/tourism/what-to-do/pithi-kawi-bush-food-garden" TargetMode="External"/><Relationship Id="rId39" Type="http://schemas.openxmlformats.org/officeDocument/2006/relationships/hyperlink" Target="https://www.naturefestival.org.au/" TargetMode="External"/><Relationship Id="rId21" Type="http://schemas.openxmlformats.org/officeDocument/2006/relationships/image" Target="media/image6.jpeg"/><Relationship Id="rId34" Type="http://schemas.openxmlformats.org/officeDocument/2006/relationships/hyperlink" Target="http://www.facebook.com/PortAugustaCoastcare/" TargetMode="External"/><Relationship Id="rId42" Type="http://schemas.openxmlformats.org/officeDocument/2006/relationships/hyperlink" Target="https://cdn.environment.sa.gov.au/landscape/images/saal/9324_SAAL_Carkit_Kids_FINAL.pdf" TargetMode="External"/><Relationship Id="rId47" Type="http://schemas.openxmlformats.org/officeDocument/2006/relationships/hyperlink" Target="mailto:Brett.Devitt@sa.gov.au" TargetMode="External"/><Relationship Id="rId50" Type="http://schemas.openxmlformats.org/officeDocument/2006/relationships/hyperlink" Target="https://www.facebook.com/SAALLandscapeSA/"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marinediscoverycentre.com.au/" TargetMode="External"/><Relationship Id="rId29" Type="http://schemas.openxmlformats.org/officeDocument/2006/relationships/hyperlink" Target="https://www.aalbg.org/" TargetMode="External"/><Relationship Id="rId11" Type="http://schemas.openxmlformats.org/officeDocument/2006/relationships/footnotes" Target="footnotes.xml"/><Relationship Id="rId24" Type="http://schemas.openxmlformats.org/officeDocument/2006/relationships/hyperlink" Target="https://aus01.safelinks.protection.outlook.com/?url=https%3A%2F%2Fyoutu.be%2FllydgAShj9k%3Fsi%3Ds99ec9ABdtcCr97g&amp;data=05%7C02%7Cbrett.devitt%40sa.gov.au%7Cd7e2b108d9464a52c86008dc9fcc0640%7Cbda528f7fca9432fbc98bd7e90d40906%7C1%7C0%7C638560945852012074%7CUnknown%7CTWFpbGZsb3d8eyJWIjoiMC4wLjAwMDAiLCJQIjoiV2luMzIiLCJBTiI6Ik1haWwiLCJXVCI6Mn0%3D%7C0%7C%7C%7C&amp;sdata=rdDjKvhIJfrxFeLyuwJIBhNHuJJt9qKRZKymdFXqikQ%3D&amp;reserved=0" TargetMode="External"/><Relationship Id="rId32" Type="http://schemas.openxmlformats.org/officeDocument/2006/relationships/image" Target="media/image9.emf"/><Relationship Id="rId37" Type="http://schemas.openxmlformats.org/officeDocument/2006/relationships/hyperlink" Target="https://www.facebook.com/QuornLandcare/" TargetMode="External"/><Relationship Id="rId40" Type="http://schemas.openxmlformats.org/officeDocument/2006/relationships/hyperlink" Target="http://www.facebook.com/PortAugustaCoastcare/" TargetMode="External"/><Relationship Id="rId45" Type="http://schemas.openxmlformats.org/officeDocument/2006/relationships/hyperlink" Target="https://www.landscape.sa.gov.au/saal/news-resources/publications"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image" Target="media/image8.emf"/><Relationship Id="rId44" Type="http://schemas.openxmlformats.org/officeDocument/2006/relationships/hyperlink" Target="https://createsend.com/t/i-1464AE2E9FDF42DD2540EF23F30FEDED"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landscape.sa.gov.au/saal/get-involved/grants-and-funding" TargetMode="External"/><Relationship Id="rId22" Type="http://schemas.openxmlformats.org/officeDocument/2006/relationships/hyperlink" Target="https://www.youtube.com/watch?v=llydgAShj9k&amp;list=PLInk2nMrLuvnloZAqJA53-zndo8musZZJ&amp;index=3" TargetMode="External"/><Relationship Id="rId27" Type="http://schemas.openxmlformats.org/officeDocument/2006/relationships/hyperlink" Target="mailto:friends@aalbg.sa.gov.au" TargetMode="External"/><Relationship Id="rId30" Type="http://schemas.openxmlformats.org/officeDocument/2006/relationships/image" Target="media/image7.emf"/><Relationship Id="rId35" Type="http://schemas.openxmlformats.org/officeDocument/2006/relationships/hyperlink" Target="https://www.facebook.com/groups/608051573025990/" TargetMode="External"/><Relationship Id="rId43" Type="http://schemas.openxmlformats.org/officeDocument/2006/relationships/image" Target="media/image12.jpeg"/><Relationship Id="rId48" Type="http://schemas.openxmlformats.org/officeDocument/2006/relationships/hyperlink" Target="https://www.facebook.com/SAALLandscapeSA/" TargetMode="External"/><Relationship Id="rId8" Type="http://schemas.openxmlformats.org/officeDocument/2006/relationships/styles" Target="styles.xml"/><Relationship Id="rId51" Type="http://schemas.openxmlformats.org/officeDocument/2006/relationships/hyperlink" Target="https://www.facebook.com/SAALLandscapeSA/"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therockpool.org.au/" TargetMode="External"/><Relationship Id="rId25" Type="http://schemas.openxmlformats.org/officeDocument/2006/relationships/hyperlink" Target="https://www.youtube.com/@saaridlandslandscapeboard3880/videos" TargetMode="External"/><Relationship Id="rId33" Type="http://schemas.openxmlformats.org/officeDocument/2006/relationships/image" Target="media/image10.emf"/><Relationship Id="rId38" Type="http://schemas.openxmlformats.org/officeDocument/2006/relationships/hyperlink" Target="mailto:quorncommunitylandcaregroup@gmail.com" TargetMode="External"/><Relationship Id="rId46" Type="http://schemas.openxmlformats.org/officeDocument/2006/relationships/hyperlink" Target="https://www.landscape.sa.gov.au/saal/news-resources/publications/subscribe" TargetMode="External"/><Relationship Id="rId20" Type="http://schemas.openxmlformats.org/officeDocument/2006/relationships/image" Target="media/image5.png"/><Relationship Id="rId41" Type="http://schemas.openxmlformats.org/officeDocument/2006/relationships/image" Target="media/image1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hyperlink" Target="https://aus01.safelinks.protection.outlook.com/?url=https%3A%2F%2Fdrive.google.com%2Fdrive%2Ffolders%2F17oX9moEiYvHeumvt9cXqwwb0L_YyASqz%3Fusp%3Dsharing&amp;data=05%7C02%7Cbrett.devitt%40sa.gov.au%7Cd7e2b108d9464a52c86008dc9fcc0640%7Cbda528f7fca9432fbc98bd7e90d40906%7C1%7C0%7C638560945852001950%7CUnknown%7CTWFpbGZsb3d8eyJWIjoiMC4wLjAwMDAiLCJQIjoiV2luMzIiLCJBTiI6Ik1haWwiLCJXVCI6Mn0%3D%7C0%7C%7C%7C&amp;sdata=4XooBx6Gs9kUl84cDJtYFPrHXiUxdBLqPNeRP0D2B8o%3D&amp;reserved=0" TargetMode="External"/><Relationship Id="rId28" Type="http://schemas.openxmlformats.org/officeDocument/2006/relationships/hyperlink" Target="https://friendsaalbg.org.au/about/" TargetMode="External"/><Relationship Id="rId36" Type="http://schemas.openxmlformats.org/officeDocument/2006/relationships/hyperlink" Target="https://friendsaalbg.org.au/" TargetMode="External"/><Relationship Id="rId49" Type="http://schemas.openxmlformats.org/officeDocument/2006/relationships/hyperlink" Target="mailto:Brett.Devitt@s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627f8f57-0dbe-4c89-a938-0bfba4dd0480" ContentTypeId="0x01010031F550378AD04347932FB3A35AB3895101" PreviousValue="false"/>
</file>

<file path=customXml/item3.xml><?xml version="1.0" encoding="utf-8"?>
<p:properties xmlns:p="http://schemas.microsoft.com/office/2006/metadata/properties" xmlns:xsi="http://www.w3.org/2001/XMLSchema-instance" xmlns:pc="http://schemas.microsoft.com/office/infopath/2007/PartnerControls">
  <documentManagement>
    <Related_x0020_RecFind_x0020_Number xmlns="6f949967-1c9d-4b7f-95fc-57d7f1371051" xsi:nil="true"/>
    <File_x0020_Title xmlns="6f949967-1c9d-4b7f-95fc-57d7f1371051" xsi:nil="true"/>
    <OBS_Solutions_Records_Capture xmlns="a9c4a3c0-4811-4499-b25f-e0b1213a9f69" xsi:nil="true"/>
    <d0bd12860be34e6ab6943e6fb0727901 xmlns="6f949967-1c9d-4b7f-95fc-57d7f137105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898efdf5-88ec-4918-a6bb-944585df38d6</TermId>
        </TermInfo>
      </Terms>
    </d0bd12860be34e6ab6943e6fb0727901>
    <b718a10635144030b0ed73d25366e07a xmlns="6f949967-1c9d-4b7f-95fc-57d7f1371051">
      <Terms xmlns="http://schemas.microsoft.com/office/infopath/2007/PartnerControls"/>
    </b718a10635144030b0ed73d25366e07a>
    <nfb36c214510496cb976f096726491b8 xmlns="6f949967-1c9d-4b7f-95fc-57d7f1371051">
      <Terms xmlns="http://schemas.microsoft.com/office/infopath/2007/PartnerControls">
        <TermInfo xmlns="http://schemas.microsoft.com/office/infopath/2007/PartnerControls">
          <TermName xmlns="http://schemas.microsoft.com/office/infopath/2007/PartnerControls">Project Management</TermName>
          <TermId xmlns="http://schemas.microsoft.com/office/infopath/2007/PartnerControls">d06a4ede-ff4a-4201-a156-4ba97a5d23fb</TermId>
        </TermInfo>
      </Terms>
    </nfb36c214510496cb976f096726491b8>
    <District xmlns="b59b560f-ac6c-45e0-b804-fde264d1af4b">Port Augusta-Quorn</District>
    <pa4e4bd58303404488833b01cb4594d4 xmlns="6f949967-1c9d-4b7f-95fc-57d7f1371051">
      <Terms xmlns="http://schemas.microsoft.com/office/infopath/2007/PartnerControls">
        <TermInfo xmlns="http://schemas.microsoft.com/office/infopath/2007/PartnerControls">
          <TermName xmlns="http://schemas.microsoft.com/office/infopath/2007/PartnerControls">iShare Sites:Projects:Services Projects</TermName>
          <TermId xmlns="http://schemas.microsoft.com/office/infopath/2007/PartnerControls">a81ef068-faa3-45a2-a821-8c0f3d948f26</TermId>
        </TermInfo>
      </Terms>
    </pa4e4bd58303404488833b01cb4594d4>
    <File_x0020_Status xmlns="6f949967-1c9d-4b7f-95fc-57d7f1371051">Open</File_x0020_Status>
    <be8842f9593c4f1481661e893fc53303 xmlns="6f949967-1c9d-4b7f-95fc-57d7f1371051">
      <Terms xmlns="http://schemas.microsoft.com/office/infopath/2007/PartnerControls">
        <TermInfo xmlns="http://schemas.microsoft.com/office/infopath/2007/PartnerControls">
          <TermName xmlns="http://schemas.microsoft.com/office/infopath/2007/PartnerControls">2024-25</TermName>
          <TermId xmlns="http://schemas.microsoft.com/office/infopath/2007/PartnerControls">8052c78d-e11e-4def-a3d7-98c5e485af5a</TermId>
        </TermInfo>
      </Terms>
    </be8842f9593c4f1481661e893fc53303>
    <TaxCatchAll xmlns="6f949967-1c9d-4b7f-95fc-57d7f1371051">
      <Value>8</Value>
      <Value>621</Value>
      <Value>968</Value>
      <Value>498</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AAL CE Document" ma:contentTypeID="0x01010031F550378AD04347932FB3A35AB389510100DC9A87FE308DFA4888CEDFC2899DF3D000D5D6007B5E4BF34DA3B29C8B1A32C8D6" ma:contentTypeVersion="7" ma:contentTypeDescription="" ma:contentTypeScope="" ma:versionID="723b91c937442912611d71da768a8d6e">
  <xsd:schema xmlns:xsd="http://www.w3.org/2001/XMLSchema" xmlns:xs="http://www.w3.org/2001/XMLSchema" xmlns:p="http://schemas.microsoft.com/office/2006/metadata/properties" xmlns:ns2="6f949967-1c9d-4b7f-95fc-57d7f1371051" xmlns:ns3="b59b560f-ac6c-45e0-b804-fde264d1af4b" xmlns:ns4="a9c4a3c0-4811-4499-b25f-e0b1213a9f69" targetNamespace="http://schemas.microsoft.com/office/2006/metadata/properties" ma:root="true" ma:fieldsID="129333cf9655057970ceedc5a1be5e70" ns2:_="" ns3:_="" ns4:_="">
    <xsd:import namespace="6f949967-1c9d-4b7f-95fc-57d7f1371051"/>
    <xsd:import namespace="b59b560f-ac6c-45e0-b804-fde264d1af4b"/>
    <xsd:import namespace="a9c4a3c0-4811-4499-b25f-e0b1213a9f69"/>
    <xsd:element name="properties">
      <xsd:complexType>
        <xsd:sequence>
          <xsd:element name="documentManagement">
            <xsd:complexType>
              <xsd:all>
                <xsd:element ref="ns3:District" minOccurs="0"/>
                <xsd:element ref="ns2:Related_x0020_RecFind_x0020_Number" minOccurs="0"/>
                <xsd:element ref="ns2:File_x0020_Status" minOccurs="0"/>
                <xsd:element ref="ns4:OBS_Solutions_Records_Capture" minOccurs="0"/>
                <xsd:element ref="ns2:nfb36c214510496cb976f096726491b8" minOccurs="0"/>
                <xsd:element ref="ns2:d0bd12860be34e6ab6943e6fb0727901" minOccurs="0"/>
                <xsd:element ref="ns2:pa4e4bd58303404488833b01cb4594d4" minOccurs="0"/>
                <xsd:element ref="ns2:b718a10635144030b0ed73d25366e07a" minOccurs="0"/>
                <xsd:element ref="ns2:TaxCatchAllLabel" minOccurs="0"/>
                <xsd:element ref="ns2:be8842f9593c4f1481661e893fc53303" minOccurs="0"/>
                <xsd:element ref="ns2:TaxCatchAll" minOccurs="0"/>
                <xsd:element ref="ns2:File_x0020_Titl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49967-1c9d-4b7f-95fc-57d7f1371051" elementFormDefault="qualified">
    <xsd:import namespace="http://schemas.microsoft.com/office/2006/documentManagement/types"/>
    <xsd:import namespace="http://schemas.microsoft.com/office/infopath/2007/PartnerControls"/>
    <xsd:element name="Related_x0020_RecFind_x0020_Number" ma:index="9" nillable="true" ma:displayName="Alternate Reference Number" ma:description="This column is used to document alternate user references to the item." ma:internalName="Related_x0020_RecFind_x0020_Number">
      <xsd:simpleType>
        <xsd:restriction base="dms:Text">
          <xsd:maxLength value="255"/>
        </xsd:restriction>
      </xsd:simpleType>
    </xsd:element>
    <xsd:element name="File_x0020_Status" ma:index="10" nillable="true" ma:displayName="File Status" ma:default="Open" ma:description="This column is an optional component for agency specific file types. It provides file status (Open, Closed) capabilities on Agency Files" ma:format="Dropdown" ma:hidden="true" ma:internalName="File_x0020_Status" ma:readOnly="false">
      <xsd:simpleType>
        <xsd:restriction base="dms:Choice">
          <xsd:enumeration value="Open"/>
          <xsd:enumeration value="Closed"/>
        </xsd:restriction>
      </xsd:simpleType>
    </xsd:element>
    <xsd:element name="nfb36c214510496cb976f096726491b8" ma:index="12" ma:taxonomy="true" ma:internalName="nfb36c214510496cb976f096726491b8" ma:taxonomyFieldName="DENR_x0020_Classification" ma:displayName="Business Classification Scheme" ma:default="" ma:fieldId="{7fb36c21-4510-496c-b976-f096726491b8}" ma:sspId="627f8f57-0dbe-4c89-a938-0bfba4dd0480" ma:termSetId="9840d9f1-0675-4801-bc08-dc1fae1adce9" ma:anchorId="6ddc7839-79b2-480d-88ef-69bdda00b324" ma:open="false" ma:isKeyword="false">
      <xsd:complexType>
        <xsd:sequence>
          <xsd:element ref="pc:Terms" minOccurs="0" maxOccurs="1"/>
        </xsd:sequence>
      </xsd:complexType>
    </xsd:element>
    <xsd:element name="d0bd12860be34e6ab6943e6fb0727901" ma:index="14" ma:taxonomy="true" ma:internalName="d0bd12860be34e6ab6943e6fb0727901" ma:taxonomyFieldName="DENR_x0020_Security_x0020_Classification" ma:displayName="Information Classification" ma:default="" ma:fieldId="{d0bd1286-0be3-4e6a-b694-3e6fb0727901}" ma:sspId="627f8f57-0dbe-4c89-a938-0bfba4dd0480" ma:termSetId="7fda794d-b442-449e-96ab-1ea61c3691f0" ma:anchorId="00000000-0000-0000-0000-000000000000" ma:open="false" ma:isKeyword="false">
      <xsd:complexType>
        <xsd:sequence>
          <xsd:element ref="pc:Terms" minOccurs="0" maxOccurs="1"/>
        </xsd:sequence>
      </xsd:complexType>
    </xsd:element>
    <xsd:element name="pa4e4bd58303404488833b01cb4594d4" ma:index="16" ma:taxonomy="true" ma:internalName="pa4e4bd58303404488833b01cb4594d4" ma:taxonomyFieldName="DENR_x0020_Originating_x0020_Location" ma:displayName="Originating Location" ma:default="" ma:fieldId="{9a4e4bd5-8303-4044-8883-3b01cb4594d4}" ma:sspId="627f8f57-0dbe-4c89-a938-0bfba4dd0480" ma:termSetId="426e836d-d0be-4fc7-87d3-1f2546b9caa6" ma:anchorId="de261865-6310-4916-9295-88f15ef560d9" ma:open="false" ma:isKeyword="false">
      <xsd:complexType>
        <xsd:sequence>
          <xsd:element ref="pc:Terms" minOccurs="0" maxOccurs="1"/>
        </xsd:sequence>
      </xsd:complexType>
    </xsd:element>
    <xsd:element name="b718a10635144030b0ed73d25366e07a" ma:index="18" nillable="true" ma:taxonomy="true" ma:internalName="b718a10635144030b0ed73d25366e07a" ma:taxonomyFieldName="Tags" ma:displayName="Tags" ma:default="" ma:fieldId="{b718a106-3514-4030-b0ed-73d25366e07a}" ma:taxonomyMulti="true" ma:sspId="627f8f57-0dbe-4c89-a938-0bfba4dd0480" ma:termSetId="921ef486-c96a-42d0-abc4-6870654ea418" ma:anchorId="00000000-0000-0000-0000-000000000000" ma:open="true" ma:isKeyword="false">
      <xsd:complexType>
        <xsd:sequence>
          <xsd:element ref="pc:Terms" minOccurs="0" maxOccurs="1"/>
        </xsd:sequence>
      </xsd:complexType>
    </xsd:element>
    <xsd:element name="TaxCatchAllLabel" ma:index="22" nillable="true" ma:displayName="Taxonomy Catch All Column1" ma:hidden="true" ma:list="{b85201ff-b9b2-418f-8977-0ef51d582efa}" ma:internalName="TaxCatchAllLabel" ma:readOnly="true" ma:showField="CatchAllDataLabel" ma:web="a5530cab-165c-4b25-95ea-ce32ff849e99">
      <xsd:complexType>
        <xsd:complexContent>
          <xsd:extension base="dms:MultiChoiceLookup">
            <xsd:sequence>
              <xsd:element name="Value" type="dms:Lookup" maxOccurs="unbounded" minOccurs="0" nillable="true"/>
            </xsd:sequence>
          </xsd:extension>
        </xsd:complexContent>
      </xsd:complexType>
    </xsd:element>
    <xsd:element name="be8842f9593c4f1481661e893fc53303" ma:index="23" ma:taxonomy="true" ma:internalName="be8842f9593c4f1481661e893fc53303" ma:taxonomyFieldName="Financial_x0020_Year" ma:displayName="Financial Year" ma:default="" ma:fieldId="{be8842f9-593c-4f14-8166-1e893fc53303}" ma:sspId="627f8f57-0dbe-4c89-a938-0bfba4dd0480" ma:termSetId="a97abfd4-0990-414d-adf2-7a1b05e44257" ma:anchorId="738adf58-1457-4b98-b919-fd14fb0d5d86" ma:open="false" ma:isKeyword="false">
      <xsd:complexType>
        <xsd:sequence>
          <xsd:element ref="pc:Terms" minOccurs="0" maxOccurs="1"/>
        </xsd:sequence>
      </xsd:complexType>
    </xsd:element>
    <xsd:element name="TaxCatchAll" ma:index="24" nillable="true" ma:displayName="Taxonomy Catch All Column" ma:hidden="true" ma:list="{b85201ff-b9b2-418f-8977-0ef51d582efa}" ma:internalName="TaxCatchAll" ma:showField="CatchAllData" ma:web="a5530cab-165c-4b25-95ea-ce32ff849e99">
      <xsd:complexType>
        <xsd:complexContent>
          <xsd:extension base="dms:MultiChoiceLookup">
            <xsd:sequence>
              <xsd:element name="Value" type="dms:Lookup" maxOccurs="unbounded" minOccurs="0" nillable="true"/>
            </xsd:sequence>
          </xsd:extension>
        </xsd:complexContent>
      </xsd:complexType>
    </xsd:element>
    <xsd:element name="File_x0020_Title" ma:index="25" nillable="true" ma:displayName="File Title" ma:internalName="File_x0020_Titl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9b560f-ac6c-45e0-b804-fde264d1af4b" elementFormDefault="qualified">
    <xsd:import namespace="http://schemas.microsoft.com/office/2006/documentManagement/types"/>
    <xsd:import namespace="http://schemas.microsoft.com/office/infopath/2007/PartnerControls"/>
    <xsd:element name="District" ma:index="4" nillable="true" ma:displayName="District" ma:format="Dropdown" ma:internalName="District">
      <xsd:simpleType>
        <xsd:restriction base="dms:Choice">
          <xsd:enumeration value="All Districts"/>
          <xsd:enumeration value="Gawler Ranges"/>
          <xsd:enumeration value="Kingoonya"/>
          <xsd:enumeration value="North East Pastoral"/>
          <xsd:enumeration value="North Flinders"/>
          <xsd:enumeration value="Marla-Oodnadatta"/>
          <xsd:enumeration value="Marree-Innamincka"/>
          <xsd:enumeration value="Port Augusta-Quorn"/>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c4a3c0-4811-4499-b25f-e0b1213a9f69" elementFormDefault="qualified">
    <xsd:import namespace="http://schemas.microsoft.com/office/2006/documentManagement/types"/>
    <xsd:import namespace="http://schemas.microsoft.com/office/infopath/2007/PartnerControls"/>
    <xsd:element name="OBS_Solutions_Records_Capture" ma:index="11" nillable="true" ma:displayName="Automatic Declare Record" ma:description="Any Content Type with this field will automatically declare a Record when a major version is published" ma:hidden="true" ma:internalName="OBS_Solutions_Records_Captur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9D291-9A74-4F66-A474-EB8796E07D29}">
  <ds:schemaRefs>
    <ds:schemaRef ds:uri="http://schemas.microsoft.com/sharepoint/events"/>
  </ds:schemaRefs>
</ds:datastoreItem>
</file>

<file path=customXml/itemProps2.xml><?xml version="1.0" encoding="utf-8"?>
<ds:datastoreItem xmlns:ds="http://schemas.openxmlformats.org/officeDocument/2006/customXml" ds:itemID="{EC3B31FC-6381-4D9E-9630-E0C6908758C9}">
  <ds:schemaRefs>
    <ds:schemaRef ds:uri="Microsoft.SharePoint.Taxonomy.ContentTypeSync"/>
  </ds:schemaRefs>
</ds:datastoreItem>
</file>

<file path=customXml/itemProps3.xml><?xml version="1.0" encoding="utf-8"?>
<ds:datastoreItem xmlns:ds="http://schemas.openxmlformats.org/officeDocument/2006/customXml" ds:itemID="{1A940E9D-607B-4224-9466-EC9C085651E3}">
  <ds:schemaRefs>
    <ds:schemaRef ds:uri="http://schemas.openxmlformats.org/package/2006/metadata/core-properties"/>
    <ds:schemaRef ds:uri="b59b560f-ac6c-45e0-b804-fde264d1af4b"/>
    <ds:schemaRef ds:uri="http://purl.org/dc/terms/"/>
    <ds:schemaRef ds:uri="http://schemas.microsoft.com/office/2006/documentManagement/types"/>
    <ds:schemaRef ds:uri="http://schemas.microsoft.com/office/2006/metadata/properties"/>
    <ds:schemaRef ds:uri="http://purl.org/dc/elements/1.1/"/>
    <ds:schemaRef ds:uri="a9c4a3c0-4811-4499-b25f-e0b1213a9f69"/>
    <ds:schemaRef ds:uri="http://schemas.microsoft.com/office/infopath/2007/PartnerControls"/>
    <ds:schemaRef ds:uri="6f949967-1c9d-4b7f-95fc-57d7f1371051"/>
    <ds:schemaRef ds:uri="http://www.w3.org/XML/1998/namespace"/>
    <ds:schemaRef ds:uri="http://purl.org/dc/dcmitype/"/>
  </ds:schemaRefs>
</ds:datastoreItem>
</file>

<file path=customXml/itemProps4.xml><?xml version="1.0" encoding="utf-8"?>
<ds:datastoreItem xmlns:ds="http://schemas.openxmlformats.org/officeDocument/2006/customXml" ds:itemID="{E5A3A190-D14C-4331-BD2A-FD169F0B9813}">
  <ds:schemaRefs>
    <ds:schemaRef ds:uri="http://schemas.microsoft.com/sharepoint/v3/contenttype/forms"/>
  </ds:schemaRefs>
</ds:datastoreItem>
</file>

<file path=customXml/itemProps5.xml><?xml version="1.0" encoding="utf-8"?>
<ds:datastoreItem xmlns:ds="http://schemas.openxmlformats.org/officeDocument/2006/customXml" ds:itemID="{6E15DACF-CEE0-47D5-9037-DC95D16A2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49967-1c9d-4b7f-95fc-57d7f1371051"/>
    <ds:schemaRef ds:uri="b59b560f-ac6c-45e0-b804-fde264d1af4b"/>
    <ds:schemaRef ds:uri="a9c4a3c0-4811-4499-b25f-e0b1213a9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3EBCD8B-4A35-428F-9556-1925A7D08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1544</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DEWNR</Company>
  <LinksUpToDate>false</LinksUpToDate>
  <CharactersWithSpaces>10331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Devitt</dc:creator>
  <cp:keywords/>
  <dc:description/>
  <cp:lastModifiedBy>Murphy, Michelle (LandscapeSA)</cp:lastModifiedBy>
  <cp:revision>2</cp:revision>
  <cp:lastPrinted>2024-12-19T06:05:00Z</cp:lastPrinted>
  <dcterms:created xsi:type="dcterms:W3CDTF">2025-03-31T03:16:00Z</dcterms:created>
  <dcterms:modified xsi:type="dcterms:W3CDTF">2025-03-31T03:16:00Z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0x01010031F550378AD04347932FB3A35AB389510100DC9A87FE308DFA4888CEDFC2899DF3D000D5D6007B5E4BF34DA3B29C8B1A32C8D6</vt:lpwstr>
  </property>
  <property fmtid="{D5CDD505-2E9C-101B-9397-08002B2CF9AE}" pid="3" name="DENR Originating Location">
    <vt:lpwstr>8;#iShare Sites:Projects:Services Projects|a81ef068-faa3-45a2-a821-8c0f3d948f26</vt:lpwstr>
  </property>
  <property fmtid="{D5CDD505-2E9C-101B-9397-08002B2CF9AE}" pid="4" name="DENR Classification">
    <vt:lpwstr>498;#Project Management|d06a4ede-ff4a-4201-a156-4ba97a5d23fb</vt:lpwstr>
  </property>
  <property fmtid="{D5CDD505-2E9C-101B-9397-08002B2CF9AE}" pid="5" name="DENR Security Classification">
    <vt:lpwstr>621;#OFFICIAL|898efdf5-88ec-4918-a6bb-944585df38d6</vt:lpwstr>
  </property>
  <property fmtid="{D5CDD505-2E9C-101B-9397-08002B2CF9AE}" pid="6" name="Financial Year">
    <vt:lpwstr>968;#2024-25|8052c78d-e11e-4def-a3d7-98c5e485af5a</vt:lpwstr>
  </property>
  <property fmtid="{D5CDD505-2E9C-101B-9397-08002B2CF9AE}" pid="7" name="Tags">
    <vt:lpwstr/>
  </property>
</Properties>
</file>