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36BD" w14:textId="37D070AE" w:rsidR="00F554E9" w:rsidRDefault="002874EC" w:rsidP="001A1201">
      <w:pPr>
        <w:spacing w:after="100"/>
        <w:jc w:val="center"/>
        <w:rPr>
          <w:b/>
          <w:sz w:val="36"/>
          <w:szCs w:val="36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29386B04" wp14:editId="616C105B">
            <wp:extent cx="6301105" cy="1381485"/>
            <wp:effectExtent l="0" t="0" r="4445" b="9525"/>
            <wp:docPr id="1" name="Picture 1" descr="cid:image001.png@01D613E3.BB54F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13E3.BB54F7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5EC3" w14:textId="77777777" w:rsidR="001A1201" w:rsidRPr="001A1201" w:rsidRDefault="001A1201" w:rsidP="001A1201">
      <w:pPr>
        <w:spacing w:after="100"/>
        <w:jc w:val="center"/>
        <w:rPr>
          <w:b/>
          <w:sz w:val="36"/>
          <w:szCs w:val="36"/>
          <w:lang w:val="en-AU"/>
        </w:rPr>
      </w:pPr>
      <w:r w:rsidRPr="001A1201">
        <w:rPr>
          <w:b/>
          <w:sz w:val="36"/>
          <w:szCs w:val="36"/>
          <w:lang w:val="en-AU"/>
        </w:rPr>
        <w:t>AGENDA</w:t>
      </w:r>
    </w:p>
    <w:p w14:paraId="532DF284" w14:textId="71F15380" w:rsidR="00D83A52" w:rsidRDefault="001A1201" w:rsidP="00DA3EA7">
      <w:pPr>
        <w:pStyle w:val="SAH-Introduction"/>
        <w:spacing w:line="240" w:lineRule="auto"/>
        <w:jc w:val="center"/>
        <w:rPr>
          <w:b/>
          <w:color w:val="auto"/>
          <w:sz w:val="32"/>
          <w:szCs w:val="32"/>
          <w:lang w:val="en-AU"/>
        </w:rPr>
      </w:pPr>
      <w:r w:rsidRPr="001A1201">
        <w:rPr>
          <w:b/>
          <w:color w:val="auto"/>
          <w:sz w:val="32"/>
          <w:szCs w:val="32"/>
          <w:lang w:val="en-AU"/>
        </w:rPr>
        <w:t>MEETING NUMBER 1</w:t>
      </w:r>
    </w:p>
    <w:p w14:paraId="395F2939" w14:textId="2921D2C6" w:rsidR="00885D22" w:rsidRDefault="00885D22" w:rsidP="001A1201">
      <w:pPr>
        <w:pStyle w:val="SAH-Introduction"/>
        <w:spacing w:after="0" w:line="240" w:lineRule="auto"/>
        <w:jc w:val="center"/>
        <w:rPr>
          <w:b/>
          <w:color w:val="auto"/>
          <w:sz w:val="32"/>
          <w:szCs w:val="32"/>
          <w:lang w:val="en-AU"/>
        </w:rPr>
      </w:pPr>
      <w:r w:rsidRPr="00885D22">
        <w:rPr>
          <w:b/>
          <w:color w:val="auto"/>
          <w:sz w:val="32"/>
          <w:szCs w:val="32"/>
          <w:lang w:val="en-AU"/>
        </w:rPr>
        <w:t>Hills &amp; Fleurieu Landscape Board</w:t>
      </w:r>
    </w:p>
    <w:p w14:paraId="521D4E95" w14:textId="77777777" w:rsidR="001A1201" w:rsidRPr="00193253" w:rsidRDefault="001A1201" w:rsidP="001A1201">
      <w:pPr>
        <w:pStyle w:val="SAH-Introduction"/>
        <w:spacing w:after="0" w:line="240" w:lineRule="auto"/>
        <w:jc w:val="center"/>
        <w:rPr>
          <w:rFonts w:eastAsia="Times" w:cs="Arial"/>
          <w:i/>
          <w:color w:val="auto"/>
          <w:sz w:val="16"/>
          <w:szCs w:val="16"/>
          <w:lang w:val="en-AU"/>
        </w:rPr>
      </w:pPr>
    </w:p>
    <w:p w14:paraId="63E919C1" w14:textId="77777777" w:rsidR="00FF50CC" w:rsidRDefault="00FF50CC" w:rsidP="001A1201">
      <w:pPr>
        <w:spacing w:before="60" w:after="60"/>
        <w:ind w:left="-113" w:right="-108"/>
        <w:jc w:val="center"/>
        <w:rPr>
          <w:rFonts w:eastAsia="Times" w:cs="Arial"/>
          <w:i/>
          <w:sz w:val="16"/>
          <w:szCs w:val="16"/>
          <w:lang w:val="en-AU"/>
        </w:rPr>
      </w:pPr>
      <w:r w:rsidRPr="00FF50CC">
        <w:rPr>
          <w:rFonts w:eastAsia="Times" w:cs="Arial"/>
          <w:i/>
          <w:sz w:val="16"/>
          <w:szCs w:val="16"/>
          <w:lang w:val="en-AU"/>
        </w:rPr>
        <w:t xml:space="preserve">We acknowledge the lands of the Hills and </w:t>
      </w:r>
      <w:proofErr w:type="spellStart"/>
      <w:r w:rsidRPr="00FF50CC">
        <w:rPr>
          <w:rFonts w:eastAsia="Times" w:cs="Arial"/>
          <w:i/>
          <w:sz w:val="16"/>
          <w:szCs w:val="16"/>
          <w:lang w:val="en-AU"/>
        </w:rPr>
        <w:t>Fleurieu</w:t>
      </w:r>
      <w:proofErr w:type="spellEnd"/>
      <w:r w:rsidRPr="00FF50CC">
        <w:rPr>
          <w:rFonts w:eastAsia="Times" w:cs="Arial"/>
          <w:i/>
          <w:sz w:val="16"/>
          <w:szCs w:val="16"/>
          <w:lang w:val="en-AU"/>
        </w:rPr>
        <w:t xml:space="preserve"> region are the traditional lands for the Kaurna, </w:t>
      </w:r>
      <w:proofErr w:type="spellStart"/>
      <w:r w:rsidRPr="00FF50CC">
        <w:rPr>
          <w:rFonts w:eastAsia="Times" w:cs="Arial"/>
          <w:i/>
          <w:sz w:val="16"/>
          <w:szCs w:val="16"/>
          <w:lang w:val="en-AU"/>
        </w:rPr>
        <w:t>Peramangk</w:t>
      </w:r>
      <w:proofErr w:type="spellEnd"/>
      <w:r w:rsidRPr="00FF50CC">
        <w:rPr>
          <w:rFonts w:eastAsia="Times" w:cs="Arial"/>
          <w:i/>
          <w:sz w:val="16"/>
          <w:szCs w:val="16"/>
          <w:lang w:val="en-AU"/>
        </w:rPr>
        <w:t xml:space="preserve">, </w:t>
      </w:r>
      <w:proofErr w:type="spellStart"/>
      <w:r w:rsidRPr="00FF50CC">
        <w:rPr>
          <w:rFonts w:eastAsia="Times" w:cs="Arial"/>
          <w:i/>
          <w:sz w:val="16"/>
          <w:szCs w:val="16"/>
          <w:lang w:val="en-AU"/>
        </w:rPr>
        <w:t>Ngadjuri</w:t>
      </w:r>
      <w:proofErr w:type="spellEnd"/>
      <w:r w:rsidRPr="00FF50CC">
        <w:rPr>
          <w:rFonts w:eastAsia="Times" w:cs="Arial"/>
          <w:i/>
          <w:sz w:val="16"/>
          <w:szCs w:val="16"/>
          <w:lang w:val="en-AU"/>
        </w:rPr>
        <w:t xml:space="preserve">, and Ngarrindjeri Nations. We respect the Kaurna, </w:t>
      </w:r>
      <w:proofErr w:type="spellStart"/>
      <w:r w:rsidRPr="00FF50CC">
        <w:rPr>
          <w:rFonts w:eastAsia="Times" w:cs="Arial"/>
          <w:i/>
          <w:sz w:val="16"/>
          <w:szCs w:val="16"/>
          <w:lang w:val="en-AU"/>
        </w:rPr>
        <w:t>Peramangk</w:t>
      </w:r>
      <w:proofErr w:type="spellEnd"/>
      <w:r w:rsidRPr="00FF50CC">
        <w:rPr>
          <w:rFonts w:eastAsia="Times" w:cs="Arial"/>
          <w:i/>
          <w:sz w:val="16"/>
          <w:szCs w:val="16"/>
          <w:lang w:val="en-AU"/>
        </w:rPr>
        <w:t xml:space="preserve">, </w:t>
      </w:r>
      <w:proofErr w:type="spellStart"/>
      <w:r w:rsidRPr="00FF50CC">
        <w:rPr>
          <w:rFonts w:eastAsia="Times" w:cs="Arial"/>
          <w:i/>
          <w:sz w:val="16"/>
          <w:szCs w:val="16"/>
          <w:lang w:val="en-AU"/>
        </w:rPr>
        <w:t>Ngadjuri</w:t>
      </w:r>
      <w:proofErr w:type="spellEnd"/>
      <w:r w:rsidRPr="00FF50CC">
        <w:rPr>
          <w:rFonts w:eastAsia="Times" w:cs="Arial"/>
          <w:i/>
          <w:sz w:val="16"/>
          <w:szCs w:val="16"/>
          <w:lang w:val="en-AU"/>
        </w:rPr>
        <w:t>, and Ngarrindjeri people as the custodians of these lands ,and that their cultural and heritage beliefs, and spiritual relationships with Country, are still important to their people today.</w:t>
      </w:r>
    </w:p>
    <w:p w14:paraId="4526EAE5" w14:textId="008DEC6A" w:rsidR="001A1201" w:rsidRPr="001A1201" w:rsidRDefault="001A1201" w:rsidP="001A1201">
      <w:pPr>
        <w:spacing w:before="60" w:after="60"/>
        <w:ind w:left="-113" w:right="-108"/>
        <w:jc w:val="center"/>
        <w:rPr>
          <w:b/>
          <w:szCs w:val="22"/>
          <w:lang w:val="en-AU"/>
        </w:rPr>
      </w:pPr>
      <w:bookmarkStart w:id="0" w:name="_GoBack"/>
      <w:bookmarkEnd w:id="0"/>
      <w:r w:rsidRPr="001A1201">
        <w:rPr>
          <w:b/>
          <w:szCs w:val="22"/>
          <w:lang w:val="en-AU"/>
        </w:rPr>
        <w:t>Thursday 23 April 2020</w:t>
      </w:r>
    </w:p>
    <w:p w14:paraId="010E2E9C" w14:textId="71F030AF" w:rsidR="001A1201" w:rsidRPr="001A1201" w:rsidRDefault="001A1201" w:rsidP="001A1201">
      <w:pPr>
        <w:spacing w:before="60" w:after="60"/>
        <w:ind w:left="-113" w:right="-108"/>
        <w:jc w:val="center"/>
        <w:rPr>
          <w:b/>
          <w:szCs w:val="22"/>
          <w:lang w:val="en-AU"/>
        </w:rPr>
      </w:pPr>
      <w:r w:rsidRPr="001A1201">
        <w:rPr>
          <w:b/>
          <w:szCs w:val="22"/>
          <w:lang w:val="en-AU"/>
        </w:rPr>
        <w:t>1</w:t>
      </w:r>
      <w:r>
        <w:rPr>
          <w:b/>
          <w:szCs w:val="22"/>
          <w:lang w:val="en-AU"/>
        </w:rPr>
        <w:t>1</w:t>
      </w:r>
      <w:r w:rsidRPr="001A1201">
        <w:rPr>
          <w:b/>
          <w:szCs w:val="22"/>
          <w:lang w:val="en-AU"/>
        </w:rPr>
        <w:t>:00am – 12:00pm</w:t>
      </w:r>
    </w:p>
    <w:p w14:paraId="532DF286" w14:textId="6DF37FDC" w:rsidR="00D83A52" w:rsidRPr="001A1201" w:rsidRDefault="001A1201" w:rsidP="001A1201">
      <w:pPr>
        <w:jc w:val="center"/>
        <w:rPr>
          <w:sz w:val="16"/>
          <w:szCs w:val="16"/>
          <w:lang w:val="en-AU"/>
        </w:rPr>
      </w:pPr>
      <w:r w:rsidRPr="001A1201">
        <w:rPr>
          <w:b/>
          <w:szCs w:val="22"/>
          <w:lang w:val="en-AU"/>
        </w:rPr>
        <w:t>205 Greenhill Road Eastwood via video and telephone conference</w:t>
      </w:r>
    </w:p>
    <w:p w14:paraId="532DF289" w14:textId="77777777" w:rsidR="00D83A52" w:rsidRPr="00193253" w:rsidRDefault="00D83A52">
      <w:pPr>
        <w:rPr>
          <w:sz w:val="16"/>
          <w:szCs w:val="16"/>
          <w:lang w:val="en-AU"/>
        </w:rPr>
      </w:pPr>
    </w:p>
    <w:tbl>
      <w:tblPr>
        <w:tblW w:w="10486" w:type="dxa"/>
        <w:tblLayout w:type="fixed"/>
        <w:tblLook w:val="01E0" w:firstRow="1" w:lastRow="1" w:firstColumn="1" w:lastColumn="1" w:noHBand="0" w:noVBand="0"/>
      </w:tblPr>
      <w:tblGrid>
        <w:gridCol w:w="846"/>
        <w:gridCol w:w="425"/>
        <w:gridCol w:w="851"/>
        <w:gridCol w:w="7654"/>
        <w:gridCol w:w="710"/>
      </w:tblGrid>
      <w:tr w:rsidR="00574D30" w14:paraId="532DF28E" w14:textId="4D063DAA" w:rsidTr="00C67550">
        <w:tc>
          <w:tcPr>
            <w:tcW w:w="846" w:type="dxa"/>
            <w:tcBorders>
              <w:top w:val="single" w:sz="4" w:space="0" w:color="EAEAEA"/>
              <w:left w:val="single" w:sz="4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32DF28A" w14:textId="7880B445" w:rsidR="00574D30" w:rsidRPr="00983EE6" w:rsidRDefault="006F63BA" w:rsidP="001F279A">
            <w:pPr>
              <w:spacing w:before="80" w:after="80"/>
              <w:rPr>
                <w:sz w:val="16"/>
                <w:szCs w:val="16"/>
                <w:lang w:val="en-AU"/>
              </w:rPr>
            </w:pPr>
            <w:r w:rsidRPr="00983EE6">
              <w:rPr>
                <w:sz w:val="16"/>
                <w:szCs w:val="16"/>
                <w:lang w:val="en-AU"/>
              </w:rPr>
              <w:t>1</w:t>
            </w:r>
            <w:r w:rsidR="0001640B">
              <w:rPr>
                <w:sz w:val="16"/>
                <w:szCs w:val="16"/>
                <w:lang w:val="en-AU"/>
              </w:rPr>
              <w:t>1</w:t>
            </w:r>
            <w:r w:rsidRPr="00983EE6">
              <w:rPr>
                <w:sz w:val="16"/>
                <w:szCs w:val="16"/>
                <w:lang w:val="en-AU"/>
              </w:rPr>
              <w:t xml:space="preserve"> </w:t>
            </w:r>
            <w:r w:rsidR="001F279A" w:rsidRPr="00983EE6">
              <w:rPr>
                <w:sz w:val="16"/>
                <w:szCs w:val="16"/>
                <w:lang w:val="en-AU"/>
              </w:rPr>
              <w:t>a</w:t>
            </w:r>
            <w:r w:rsidR="00574D30" w:rsidRPr="00983EE6"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425" w:type="dxa"/>
            <w:tcBorders>
              <w:top w:val="single" w:sz="4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28B" w14:textId="77777777" w:rsidR="00574D30" w:rsidRPr="00193253" w:rsidRDefault="00574D30" w:rsidP="001A6D62">
            <w:pPr>
              <w:spacing w:before="80" w:after="80"/>
              <w:ind w:left="-108" w:right="-8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28C" w14:textId="77777777" w:rsidR="00574D30" w:rsidRPr="00193253" w:rsidRDefault="00574D30" w:rsidP="00634DDD">
            <w:pPr>
              <w:spacing w:before="80" w:after="80"/>
              <w:jc w:val="both"/>
              <w:rPr>
                <w:b/>
                <w:sz w:val="20"/>
                <w:szCs w:val="20"/>
                <w:lang w:val="en-AU"/>
              </w:rPr>
            </w:pPr>
            <w:r w:rsidRPr="00193253">
              <w:rPr>
                <w:b/>
                <w:sz w:val="20"/>
                <w:szCs w:val="20"/>
                <w:lang w:val="en-AU"/>
              </w:rPr>
              <w:t>1</w:t>
            </w:r>
          </w:p>
        </w:tc>
        <w:tc>
          <w:tcPr>
            <w:tcW w:w="7654" w:type="dxa"/>
            <w:tcBorders>
              <w:top w:val="single" w:sz="4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532DF28D" w14:textId="77777777" w:rsidR="00574D30" w:rsidRPr="00193253" w:rsidRDefault="00574D30" w:rsidP="00634DDD">
            <w:pPr>
              <w:tabs>
                <w:tab w:val="left" w:pos="6554"/>
              </w:tabs>
              <w:spacing w:before="80" w:after="80"/>
              <w:ind w:left="34" w:right="-250"/>
              <w:rPr>
                <w:b/>
                <w:sz w:val="20"/>
                <w:szCs w:val="20"/>
                <w:lang w:val="en-AU"/>
              </w:rPr>
            </w:pPr>
            <w:r w:rsidRPr="00193253">
              <w:rPr>
                <w:b/>
                <w:sz w:val="20"/>
                <w:szCs w:val="20"/>
                <w:lang w:val="en-AU"/>
              </w:rPr>
              <w:t>MEETING PROCEDURE</w:t>
            </w:r>
          </w:p>
        </w:tc>
        <w:tc>
          <w:tcPr>
            <w:tcW w:w="710" w:type="dxa"/>
            <w:tcBorders>
              <w:top w:val="single" w:sz="4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03787C9A" w14:textId="77777777" w:rsidR="00574D30" w:rsidRPr="00193253" w:rsidRDefault="00574D30" w:rsidP="00970053">
            <w:pPr>
              <w:spacing w:before="80" w:after="80"/>
              <w:jc w:val="right"/>
              <w:rPr>
                <w:b/>
                <w:sz w:val="20"/>
                <w:szCs w:val="20"/>
                <w:lang w:val="en-AU"/>
              </w:rPr>
            </w:pPr>
          </w:p>
        </w:tc>
      </w:tr>
      <w:tr w:rsidR="00574D30" w14:paraId="532DF293" w14:textId="4050CB41" w:rsidTr="00C67550">
        <w:tc>
          <w:tcPr>
            <w:tcW w:w="846" w:type="dxa"/>
            <w:tcBorders>
              <w:top w:val="single" w:sz="6" w:space="0" w:color="EAEAEA"/>
              <w:left w:val="single" w:sz="4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32DF28F" w14:textId="18B5F17C" w:rsidR="00574D30" w:rsidRPr="00983EE6" w:rsidRDefault="00574D30" w:rsidP="00634DDD">
            <w:pPr>
              <w:spacing w:before="80" w:after="80"/>
              <w:rPr>
                <w:sz w:val="16"/>
                <w:szCs w:val="16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290" w14:textId="77777777" w:rsidR="00574D30" w:rsidRPr="00193253" w:rsidRDefault="00574D30" w:rsidP="001A6D62">
            <w:pPr>
              <w:spacing w:before="80" w:after="80"/>
              <w:ind w:left="-108" w:right="-8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291" w14:textId="77777777" w:rsidR="00574D30" w:rsidRPr="00193253" w:rsidRDefault="00574D30" w:rsidP="00634DDD">
            <w:pPr>
              <w:spacing w:before="80" w:after="80"/>
              <w:jc w:val="both"/>
              <w:rPr>
                <w:sz w:val="20"/>
                <w:szCs w:val="20"/>
                <w:lang w:val="en-AU"/>
              </w:rPr>
            </w:pPr>
            <w:r w:rsidRPr="00193253">
              <w:rPr>
                <w:sz w:val="20"/>
                <w:szCs w:val="20"/>
                <w:lang w:val="en-AU"/>
              </w:rPr>
              <w:t>1.1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532DF292" w14:textId="77777777" w:rsidR="00574D30" w:rsidRPr="00193253" w:rsidRDefault="00574D30" w:rsidP="00634DDD">
            <w:pPr>
              <w:tabs>
                <w:tab w:val="left" w:pos="6554"/>
              </w:tabs>
              <w:spacing w:before="80" w:after="80"/>
              <w:ind w:left="317" w:right="-250"/>
              <w:rPr>
                <w:sz w:val="20"/>
                <w:szCs w:val="20"/>
                <w:lang w:val="en-AU"/>
              </w:rPr>
            </w:pPr>
            <w:r w:rsidRPr="00193253">
              <w:rPr>
                <w:sz w:val="20"/>
                <w:szCs w:val="20"/>
                <w:lang w:val="en-AU"/>
              </w:rPr>
              <w:t xml:space="preserve">Welcome 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76925600" w14:textId="77777777" w:rsidR="00574D30" w:rsidRPr="00193253" w:rsidRDefault="00574D30" w:rsidP="00970053">
            <w:pPr>
              <w:spacing w:before="80" w:after="80"/>
              <w:ind w:left="234"/>
              <w:jc w:val="right"/>
              <w:rPr>
                <w:sz w:val="20"/>
                <w:szCs w:val="20"/>
                <w:lang w:val="en-AU"/>
              </w:rPr>
            </w:pPr>
          </w:p>
        </w:tc>
      </w:tr>
      <w:tr w:rsidR="00574D30" w14:paraId="532DF298" w14:textId="66FA3296" w:rsidTr="00C67550">
        <w:tc>
          <w:tcPr>
            <w:tcW w:w="846" w:type="dxa"/>
            <w:tcBorders>
              <w:top w:val="single" w:sz="6" w:space="0" w:color="EAEAEA"/>
              <w:left w:val="single" w:sz="4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32DF294" w14:textId="16FDDC1E" w:rsidR="00574D30" w:rsidRPr="00983EE6" w:rsidRDefault="00574D30" w:rsidP="00634DDD">
            <w:pPr>
              <w:spacing w:before="80" w:after="80"/>
              <w:rPr>
                <w:sz w:val="16"/>
                <w:szCs w:val="16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295" w14:textId="77777777" w:rsidR="00574D30" w:rsidRPr="00193253" w:rsidRDefault="00574D30" w:rsidP="001A6D62">
            <w:pPr>
              <w:spacing w:before="80" w:after="80"/>
              <w:ind w:left="-108" w:right="-8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296" w14:textId="77777777" w:rsidR="00574D30" w:rsidRPr="00193253" w:rsidRDefault="00574D30" w:rsidP="00634DDD">
            <w:pPr>
              <w:spacing w:before="80" w:after="80"/>
              <w:jc w:val="both"/>
              <w:rPr>
                <w:sz w:val="20"/>
                <w:szCs w:val="20"/>
                <w:lang w:val="en-AU"/>
              </w:rPr>
            </w:pPr>
            <w:r w:rsidRPr="00193253">
              <w:rPr>
                <w:sz w:val="20"/>
                <w:szCs w:val="20"/>
                <w:lang w:val="en-AU"/>
              </w:rPr>
              <w:t>1.2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532DF297" w14:textId="77777777" w:rsidR="00574D30" w:rsidRPr="00193253" w:rsidRDefault="00574D30" w:rsidP="00634DDD">
            <w:pPr>
              <w:tabs>
                <w:tab w:val="left" w:pos="6554"/>
              </w:tabs>
              <w:spacing w:before="80" w:after="80"/>
              <w:ind w:left="317" w:right="-250"/>
              <w:rPr>
                <w:sz w:val="20"/>
                <w:szCs w:val="20"/>
                <w:lang w:val="en-AU"/>
              </w:rPr>
            </w:pPr>
            <w:r w:rsidRPr="00193253">
              <w:rPr>
                <w:sz w:val="20"/>
                <w:szCs w:val="20"/>
                <w:lang w:val="en-AU"/>
              </w:rPr>
              <w:t>Apologies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2773969C" w14:textId="77777777" w:rsidR="00574D30" w:rsidRPr="00193253" w:rsidRDefault="00574D30" w:rsidP="00970053">
            <w:pPr>
              <w:spacing w:before="80" w:after="80"/>
              <w:ind w:left="234"/>
              <w:jc w:val="right"/>
              <w:rPr>
                <w:sz w:val="20"/>
                <w:szCs w:val="20"/>
                <w:lang w:val="en-AU"/>
              </w:rPr>
            </w:pPr>
          </w:p>
        </w:tc>
      </w:tr>
      <w:tr w:rsidR="00574D30" w14:paraId="532DF29D" w14:textId="1865AAA7" w:rsidTr="00C67550">
        <w:tc>
          <w:tcPr>
            <w:tcW w:w="846" w:type="dxa"/>
            <w:tcBorders>
              <w:top w:val="single" w:sz="6" w:space="0" w:color="EAEAEA"/>
              <w:left w:val="single" w:sz="4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32DF299" w14:textId="23F23BF9" w:rsidR="00574D30" w:rsidRPr="00983EE6" w:rsidRDefault="00574D30" w:rsidP="00634DDD">
            <w:pPr>
              <w:spacing w:before="80" w:after="80"/>
              <w:rPr>
                <w:sz w:val="16"/>
                <w:szCs w:val="16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29A" w14:textId="2C4040A8" w:rsidR="00574D30" w:rsidRPr="00193253" w:rsidRDefault="00574D30" w:rsidP="001A6D62">
            <w:pPr>
              <w:spacing w:before="80" w:after="80"/>
              <w:ind w:left="-108" w:right="-8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29B" w14:textId="77777777" w:rsidR="00574D30" w:rsidRPr="00193253" w:rsidRDefault="00574D30" w:rsidP="00634DDD">
            <w:pPr>
              <w:spacing w:before="80" w:after="80"/>
              <w:jc w:val="both"/>
              <w:rPr>
                <w:sz w:val="20"/>
                <w:szCs w:val="20"/>
                <w:lang w:val="en-AU"/>
              </w:rPr>
            </w:pPr>
            <w:r w:rsidRPr="00193253">
              <w:rPr>
                <w:sz w:val="20"/>
                <w:szCs w:val="20"/>
                <w:lang w:val="en-AU"/>
              </w:rPr>
              <w:t>1.3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532DF29C" w14:textId="77777777" w:rsidR="00574D30" w:rsidRPr="00193253" w:rsidRDefault="00574D30" w:rsidP="00634DDD">
            <w:pPr>
              <w:tabs>
                <w:tab w:val="left" w:pos="6554"/>
              </w:tabs>
              <w:spacing w:before="80" w:after="80"/>
              <w:ind w:left="317" w:right="-250"/>
              <w:rPr>
                <w:sz w:val="20"/>
                <w:szCs w:val="20"/>
                <w:lang w:val="en-AU"/>
              </w:rPr>
            </w:pPr>
            <w:r w:rsidRPr="000029AB">
              <w:rPr>
                <w:sz w:val="20"/>
                <w:szCs w:val="20"/>
                <w:lang w:val="en-AU"/>
              </w:rPr>
              <w:t>Declaration of Interest (arising from agenda items)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0F508331" w14:textId="77777777" w:rsidR="00574D30" w:rsidRPr="00193253" w:rsidRDefault="00574D30" w:rsidP="00970053">
            <w:pPr>
              <w:spacing w:before="80" w:after="80"/>
              <w:ind w:left="234"/>
              <w:jc w:val="right"/>
              <w:rPr>
                <w:sz w:val="20"/>
                <w:szCs w:val="20"/>
                <w:lang w:val="en-AU"/>
              </w:rPr>
            </w:pPr>
          </w:p>
        </w:tc>
      </w:tr>
      <w:tr w:rsidR="00574D30" w:rsidRPr="00C578B4" w14:paraId="532DF2BB" w14:textId="18F2E8A1" w:rsidTr="00C67550">
        <w:tc>
          <w:tcPr>
            <w:tcW w:w="846" w:type="dxa"/>
            <w:tcBorders>
              <w:top w:val="single" w:sz="6" w:space="0" w:color="EAEAEA"/>
              <w:left w:val="single" w:sz="4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</w:tcPr>
          <w:p w14:paraId="532DF2B7" w14:textId="0650E687" w:rsidR="00574D30" w:rsidRPr="00983EE6" w:rsidRDefault="00574D30" w:rsidP="00634DDD">
            <w:pPr>
              <w:spacing w:before="80" w:after="80"/>
              <w:rPr>
                <w:b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</w:tcPr>
          <w:p w14:paraId="532DF2B8" w14:textId="77777777" w:rsidR="00574D30" w:rsidRPr="00193253" w:rsidRDefault="00574D30" w:rsidP="001A6D62">
            <w:pPr>
              <w:spacing w:before="80" w:after="80"/>
              <w:ind w:left="-108" w:right="-8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</w:tcPr>
          <w:p w14:paraId="532DF2B9" w14:textId="77777777" w:rsidR="00574D30" w:rsidRPr="00193253" w:rsidRDefault="00574D30" w:rsidP="00634DDD">
            <w:pPr>
              <w:spacing w:before="80" w:after="80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2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  <w:shd w:val="clear" w:color="auto" w:fill="auto"/>
          </w:tcPr>
          <w:p w14:paraId="532DF2BA" w14:textId="77777777" w:rsidR="00574D30" w:rsidRPr="00193253" w:rsidRDefault="00574D30" w:rsidP="00634DDD">
            <w:pPr>
              <w:tabs>
                <w:tab w:val="left" w:pos="6554"/>
              </w:tabs>
              <w:spacing w:before="80" w:after="80"/>
              <w:ind w:right="-249"/>
              <w:rPr>
                <w:b/>
                <w:sz w:val="20"/>
                <w:szCs w:val="20"/>
                <w:lang w:val="en-AU"/>
              </w:rPr>
            </w:pPr>
            <w:r w:rsidRPr="00193253">
              <w:rPr>
                <w:b/>
                <w:sz w:val="20"/>
                <w:szCs w:val="20"/>
                <w:lang w:val="en-AU"/>
              </w:rPr>
              <w:t>BOARD MATTERS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39D320E9" w14:textId="77777777" w:rsidR="00574D30" w:rsidRPr="00193253" w:rsidRDefault="00574D30" w:rsidP="00970053">
            <w:pPr>
              <w:spacing w:before="80" w:after="80"/>
              <w:jc w:val="right"/>
              <w:rPr>
                <w:b/>
                <w:sz w:val="20"/>
                <w:szCs w:val="20"/>
                <w:lang w:val="en-AU"/>
              </w:rPr>
            </w:pPr>
          </w:p>
        </w:tc>
      </w:tr>
      <w:tr w:rsidR="002E36BF" w:rsidRPr="00BE2EE6" w14:paraId="24B81652" w14:textId="77777777" w:rsidTr="00C67550">
        <w:tc>
          <w:tcPr>
            <w:tcW w:w="846" w:type="dxa"/>
            <w:tcBorders>
              <w:top w:val="single" w:sz="6" w:space="0" w:color="EAEAEA"/>
              <w:left w:val="single" w:sz="4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</w:tcPr>
          <w:p w14:paraId="66FDCB3F" w14:textId="100AEC3F" w:rsidR="002E36BF" w:rsidRPr="00983EE6" w:rsidRDefault="002E36BF" w:rsidP="00634DDD">
            <w:pPr>
              <w:spacing w:before="80" w:after="80"/>
              <w:rPr>
                <w:rFonts w:cs="Arial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</w:tcPr>
          <w:p w14:paraId="316B1138" w14:textId="321C265B" w:rsidR="002E36BF" w:rsidRPr="00BE2EE6" w:rsidRDefault="002E36BF" w:rsidP="001A6D62">
            <w:pPr>
              <w:spacing w:before="80" w:after="80"/>
              <w:ind w:left="-108" w:right="-80"/>
              <w:jc w:val="center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</w:tcPr>
          <w:p w14:paraId="7380694F" w14:textId="1395E1AC" w:rsidR="002E36BF" w:rsidRPr="003A112D" w:rsidRDefault="00E63F47" w:rsidP="00634DDD">
            <w:pPr>
              <w:spacing w:before="80" w:after="8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3A112D">
              <w:rPr>
                <w:rFonts w:cs="Arial"/>
                <w:sz w:val="20"/>
                <w:szCs w:val="20"/>
                <w:lang w:val="en-AU"/>
              </w:rPr>
              <w:t>2.</w:t>
            </w:r>
            <w:r w:rsidR="001A2B73" w:rsidRPr="003A112D">
              <w:rPr>
                <w:rFonts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  <w:shd w:val="clear" w:color="auto" w:fill="auto"/>
          </w:tcPr>
          <w:p w14:paraId="2054DEFB" w14:textId="487EF4F4" w:rsidR="002E36BF" w:rsidRPr="00D94CDC" w:rsidRDefault="00BE7291" w:rsidP="00090FD9">
            <w:pPr>
              <w:tabs>
                <w:tab w:val="left" w:pos="6554"/>
              </w:tabs>
              <w:spacing w:before="80" w:after="80"/>
              <w:ind w:left="317" w:right="-250"/>
              <w:rPr>
                <w:rFonts w:cs="Arial"/>
                <w:sz w:val="20"/>
                <w:szCs w:val="20"/>
                <w:lang w:val="en-AU"/>
              </w:rPr>
            </w:pPr>
            <w:r w:rsidRPr="00D94CDC">
              <w:rPr>
                <w:rFonts w:cs="Arial"/>
                <w:sz w:val="20"/>
                <w:szCs w:val="20"/>
                <w:lang w:val="en-AU"/>
              </w:rPr>
              <w:t>Hill</w:t>
            </w:r>
            <w:r w:rsidR="00DA3EA7">
              <w:rPr>
                <w:rFonts w:cs="Arial"/>
                <w:sz w:val="20"/>
                <w:szCs w:val="20"/>
                <w:lang w:val="en-AU"/>
              </w:rPr>
              <w:t>s &amp; Fleurieu Landscape Board – L</w:t>
            </w:r>
            <w:r w:rsidRPr="00D94CDC">
              <w:rPr>
                <w:rFonts w:cs="Arial"/>
                <w:sz w:val="20"/>
                <w:szCs w:val="20"/>
                <w:lang w:val="en-AU"/>
              </w:rPr>
              <w:t>ocal</w:t>
            </w:r>
            <w:r w:rsidR="002874EC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DA3EA7">
              <w:rPr>
                <w:rFonts w:cs="Arial"/>
                <w:sz w:val="20"/>
                <w:szCs w:val="20"/>
                <w:lang w:val="en-AU"/>
              </w:rPr>
              <w:t>I</w:t>
            </w:r>
            <w:r w:rsidRPr="00D94CDC">
              <w:rPr>
                <w:rFonts w:cs="Arial"/>
                <w:sz w:val="20"/>
                <w:szCs w:val="20"/>
                <w:lang w:val="en-AU"/>
              </w:rPr>
              <w:t>nduction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72FB1095" w14:textId="77777777" w:rsidR="002E36BF" w:rsidRPr="00BE2EE6" w:rsidRDefault="002E36BF" w:rsidP="00970053">
            <w:pPr>
              <w:spacing w:before="80" w:after="80"/>
              <w:jc w:val="right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</w:tr>
      <w:tr w:rsidR="008B78DB" w:rsidRPr="00BE2EE6" w14:paraId="1422581E" w14:textId="77777777" w:rsidTr="00CB6DA3">
        <w:tc>
          <w:tcPr>
            <w:tcW w:w="846" w:type="dxa"/>
            <w:tcBorders>
              <w:top w:val="single" w:sz="6" w:space="0" w:color="EAEAEA"/>
              <w:left w:val="single" w:sz="4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</w:tcPr>
          <w:p w14:paraId="2542A508" w14:textId="77777777" w:rsidR="008B78DB" w:rsidRPr="00983EE6" w:rsidRDefault="008B78DB" w:rsidP="008B78DB">
            <w:pPr>
              <w:spacing w:before="80" w:after="80"/>
              <w:rPr>
                <w:rFonts w:cs="Arial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</w:tcPr>
          <w:p w14:paraId="08C1F176" w14:textId="77777777" w:rsidR="008B78DB" w:rsidRPr="006010DD" w:rsidRDefault="008B78DB" w:rsidP="008B78DB">
            <w:pPr>
              <w:spacing w:before="80" w:after="80"/>
              <w:ind w:left="-108" w:right="-8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</w:tcPr>
          <w:p w14:paraId="1358EF45" w14:textId="4436FD76" w:rsidR="008B78DB" w:rsidRDefault="00CE44D2" w:rsidP="008B78DB">
            <w:pPr>
              <w:spacing w:before="80" w:after="80"/>
              <w:jc w:val="both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AU"/>
              </w:rPr>
              <w:t>2.2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  <w:shd w:val="clear" w:color="auto" w:fill="auto"/>
          </w:tcPr>
          <w:p w14:paraId="55DFF4C5" w14:textId="71738C51" w:rsidR="008B78DB" w:rsidRPr="00D94CDC" w:rsidRDefault="00BE7291" w:rsidP="00090FD9">
            <w:pPr>
              <w:tabs>
                <w:tab w:val="left" w:pos="5034"/>
              </w:tabs>
              <w:spacing w:before="80" w:after="80"/>
              <w:ind w:left="317" w:right="-250"/>
              <w:rPr>
                <w:rFonts w:cs="Arial"/>
                <w:color w:val="FF0000"/>
                <w:sz w:val="20"/>
                <w:szCs w:val="20"/>
                <w:lang w:val="en-AU"/>
              </w:rPr>
            </w:pPr>
            <w:r w:rsidRPr="00572781">
              <w:rPr>
                <w:rFonts w:cs="Arial"/>
                <w:sz w:val="20"/>
                <w:szCs w:val="20"/>
                <w:lang w:val="en-AU"/>
              </w:rPr>
              <w:t xml:space="preserve">Hills &amp; </w:t>
            </w:r>
            <w:proofErr w:type="spellStart"/>
            <w:r w:rsidRPr="00572781">
              <w:rPr>
                <w:rFonts w:cs="Arial"/>
                <w:sz w:val="20"/>
                <w:szCs w:val="20"/>
                <w:lang w:val="en-AU"/>
              </w:rPr>
              <w:t>Fleurieu</w:t>
            </w:r>
            <w:proofErr w:type="spellEnd"/>
            <w:r w:rsidRPr="00572781">
              <w:rPr>
                <w:rFonts w:cs="Arial"/>
                <w:sz w:val="20"/>
                <w:szCs w:val="20"/>
                <w:lang w:val="en-AU"/>
              </w:rPr>
              <w:t xml:space="preserve"> Landscape Plan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0BBE0715" w14:textId="77777777" w:rsidR="008B78DB" w:rsidRPr="00BE2EE6" w:rsidRDefault="008B78DB" w:rsidP="008B78DB">
            <w:pPr>
              <w:spacing w:before="80" w:after="80"/>
              <w:jc w:val="right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</w:tr>
      <w:tr w:rsidR="008E79D2" w14:paraId="532DF341" w14:textId="0F12F2F3" w:rsidTr="00C67550">
        <w:tc>
          <w:tcPr>
            <w:tcW w:w="846" w:type="dxa"/>
            <w:tcBorders>
              <w:top w:val="single" w:sz="6" w:space="0" w:color="EAEAEA"/>
              <w:left w:val="single" w:sz="4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32DF33D" w14:textId="0FD643B8" w:rsidR="008E79D2" w:rsidRPr="00193253" w:rsidRDefault="008E79D2" w:rsidP="008E79D2">
            <w:pPr>
              <w:spacing w:before="80" w:after="80"/>
              <w:rPr>
                <w:sz w:val="16"/>
                <w:szCs w:val="16"/>
                <w:lang w:val="en-AU"/>
              </w:rPr>
            </w:pPr>
            <w:r>
              <w:br w:type="page"/>
            </w:r>
          </w:p>
        </w:tc>
        <w:tc>
          <w:tcPr>
            <w:tcW w:w="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33E" w14:textId="77777777" w:rsidR="008E79D2" w:rsidRPr="00193253" w:rsidRDefault="008E79D2" w:rsidP="001A6D62">
            <w:pPr>
              <w:spacing w:before="80" w:after="80"/>
              <w:ind w:left="-108" w:right="-8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33F" w14:textId="3AA235D3" w:rsidR="008E79D2" w:rsidRPr="00193253" w:rsidRDefault="00885D22" w:rsidP="008E79D2">
            <w:pPr>
              <w:spacing w:before="80" w:after="80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3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532DF340" w14:textId="77777777" w:rsidR="008E79D2" w:rsidRPr="00D94CDC" w:rsidRDefault="008E79D2" w:rsidP="008E79D2">
            <w:pPr>
              <w:tabs>
                <w:tab w:val="left" w:pos="6554"/>
              </w:tabs>
              <w:spacing w:before="80" w:after="80"/>
              <w:ind w:left="34" w:right="-250"/>
              <w:rPr>
                <w:b/>
                <w:sz w:val="20"/>
                <w:szCs w:val="20"/>
                <w:lang w:val="en-AU"/>
              </w:rPr>
            </w:pPr>
            <w:r w:rsidRPr="00D94CDC">
              <w:rPr>
                <w:b/>
                <w:sz w:val="20"/>
                <w:szCs w:val="20"/>
                <w:lang w:val="en-AU"/>
              </w:rPr>
              <w:t>OTHER BUSINESS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64FF0222" w14:textId="77777777" w:rsidR="008E79D2" w:rsidRPr="00193253" w:rsidRDefault="008E79D2" w:rsidP="008E79D2">
            <w:pPr>
              <w:spacing w:before="80" w:after="80"/>
              <w:rPr>
                <w:b/>
                <w:sz w:val="20"/>
                <w:szCs w:val="20"/>
                <w:lang w:val="en-AU"/>
              </w:rPr>
            </w:pPr>
          </w:p>
        </w:tc>
      </w:tr>
      <w:tr w:rsidR="008E79D2" w14:paraId="532DF346" w14:textId="2601B27D" w:rsidTr="00C67550">
        <w:tc>
          <w:tcPr>
            <w:tcW w:w="846" w:type="dxa"/>
            <w:tcBorders>
              <w:top w:val="single" w:sz="6" w:space="0" w:color="EAEAEA"/>
              <w:left w:val="single" w:sz="4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32DF342" w14:textId="0A4ED4A9" w:rsidR="008E79D2" w:rsidRPr="00193253" w:rsidRDefault="006A4EC5" w:rsidP="00BE7291">
            <w:pPr>
              <w:spacing w:before="80" w:after="8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1</w:t>
            </w:r>
            <w:r w:rsidR="00BE7291">
              <w:rPr>
                <w:sz w:val="16"/>
                <w:szCs w:val="16"/>
                <w:lang w:val="en-AU"/>
              </w:rPr>
              <w:t>2</w:t>
            </w:r>
            <w:r w:rsidR="004F32D5">
              <w:rPr>
                <w:sz w:val="16"/>
                <w:szCs w:val="16"/>
                <w:lang w:val="en-AU"/>
              </w:rPr>
              <w:t xml:space="preserve"> </w:t>
            </w:r>
            <w:r w:rsidR="00BE7291">
              <w:rPr>
                <w:sz w:val="16"/>
                <w:szCs w:val="16"/>
                <w:lang w:val="en-AU"/>
              </w:rPr>
              <w:t>p</w:t>
            </w:r>
            <w:r>
              <w:rPr>
                <w:sz w:val="16"/>
                <w:szCs w:val="16"/>
                <w:lang w:val="en-AU"/>
              </w:rPr>
              <w:t>m</w:t>
            </w:r>
          </w:p>
        </w:tc>
        <w:tc>
          <w:tcPr>
            <w:tcW w:w="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343" w14:textId="77777777" w:rsidR="008E79D2" w:rsidRPr="00193253" w:rsidRDefault="008E79D2" w:rsidP="001A6D62">
            <w:pPr>
              <w:spacing w:before="80" w:after="80"/>
              <w:ind w:left="-108" w:right="-80"/>
              <w:jc w:val="center"/>
              <w:rPr>
                <w:sz w:val="16"/>
                <w:szCs w:val="16"/>
                <w:lang w:val="en-AU"/>
              </w:rPr>
            </w:pPr>
          </w:p>
        </w:tc>
        <w:tc>
          <w:tcPr>
            <w:tcW w:w="8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32DF344" w14:textId="6823F8FF" w:rsidR="008E79D2" w:rsidRPr="00193253" w:rsidRDefault="00885D22" w:rsidP="008E79D2">
            <w:pPr>
              <w:spacing w:before="80" w:after="80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76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532DF345" w14:textId="2679C7CB" w:rsidR="008E79D2" w:rsidRPr="00D94CDC" w:rsidRDefault="008E79D2" w:rsidP="006C5A1A">
            <w:pPr>
              <w:tabs>
                <w:tab w:val="left" w:pos="6554"/>
              </w:tabs>
              <w:spacing w:before="80" w:after="80"/>
              <w:ind w:left="34" w:right="-108"/>
              <w:rPr>
                <w:sz w:val="20"/>
                <w:szCs w:val="20"/>
                <w:lang w:val="en-AU"/>
              </w:rPr>
            </w:pPr>
            <w:r w:rsidRPr="002874EC">
              <w:rPr>
                <w:b/>
                <w:sz w:val="20"/>
                <w:szCs w:val="20"/>
                <w:lang w:val="en-AU"/>
              </w:rPr>
              <w:t>MEETING CLOSE</w:t>
            </w:r>
            <w:r w:rsidRPr="002874EC">
              <w:rPr>
                <w:sz w:val="20"/>
                <w:szCs w:val="20"/>
                <w:lang w:val="en-AU"/>
              </w:rPr>
              <w:t xml:space="preserve"> Next public meeting</w:t>
            </w:r>
            <w:r w:rsidR="00945592" w:rsidRPr="002874EC">
              <w:rPr>
                <w:sz w:val="20"/>
                <w:szCs w:val="20"/>
                <w:lang w:val="en-AU"/>
              </w:rPr>
              <w:t xml:space="preserve"> Thursday </w:t>
            </w:r>
            <w:r w:rsidR="00B21B85" w:rsidRPr="002874EC">
              <w:rPr>
                <w:sz w:val="20"/>
                <w:szCs w:val="20"/>
                <w:lang w:val="en-AU"/>
              </w:rPr>
              <w:t>2</w:t>
            </w:r>
            <w:r w:rsidR="006C5A1A" w:rsidRPr="002874EC">
              <w:rPr>
                <w:sz w:val="20"/>
                <w:szCs w:val="20"/>
                <w:lang w:val="en-AU"/>
              </w:rPr>
              <w:t>8</w:t>
            </w:r>
            <w:r w:rsidR="00C63C29" w:rsidRPr="002874EC">
              <w:rPr>
                <w:sz w:val="20"/>
                <w:szCs w:val="20"/>
                <w:lang w:val="en-AU"/>
              </w:rPr>
              <w:t xml:space="preserve"> </w:t>
            </w:r>
            <w:r w:rsidR="006C5A1A" w:rsidRPr="002874EC">
              <w:rPr>
                <w:sz w:val="20"/>
                <w:szCs w:val="20"/>
                <w:lang w:val="en-AU"/>
              </w:rPr>
              <w:t>May</w:t>
            </w:r>
            <w:r w:rsidRPr="002874EC">
              <w:rPr>
                <w:sz w:val="20"/>
                <w:szCs w:val="20"/>
                <w:lang w:val="en-AU"/>
              </w:rPr>
              <w:t xml:space="preserve"> 20</w:t>
            </w:r>
            <w:r w:rsidR="00B21B85" w:rsidRPr="002874EC">
              <w:rPr>
                <w:sz w:val="20"/>
                <w:szCs w:val="20"/>
                <w:lang w:val="en-AU"/>
              </w:rPr>
              <w:t>20</w:t>
            </w:r>
            <w:r w:rsidR="002F164C" w:rsidRPr="002874EC">
              <w:rPr>
                <w:sz w:val="20"/>
                <w:szCs w:val="20"/>
                <w:lang w:val="en-AU"/>
              </w:rPr>
              <w:t xml:space="preserve"> at Eastwood</w:t>
            </w:r>
            <w:r w:rsidR="006C5A1A" w:rsidRPr="002874EC">
              <w:rPr>
                <w:sz w:val="20"/>
                <w:szCs w:val="20"/>
                <w:lang w:val="en-AU"/>
              </w:rPr>
              <w:t xml:space="preserve"> via video and telephone conference</w:t>
            </w:r>
            <w:r w:rsidR="002F164C" w:rsidRPr="002874EC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EAEAEA"/>
            </w:tcBorders>
          </w:tcPr>
          <w:p w14:paraId="2A291A9C" w14:textId="77777777" w:rsidR="008E79D2" w:rsidRPr="00193253" w:rsidRDefault="008E79D2" w:rsidP="008E79D2">
            <w:pPr>
              <w:spacing w:before="80" w:after="80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532DF347" w14:textId="77777777" w:rsidR="00D83A52" w:rsidRPr="0076041A" w:rsidRDefault="00D83A52" w:rsidP="00634DDD">
      <w:pPr>
        <w:spacing w:before="80" w:after="80"/>
        <w:rPr>
          <w:sz w:val="4"/>
          <w:szCs w:val="4"/>
          <w:lang w:val="en-AU"/>
        </w:rPr>
      </w:pPr>
    </w:p>
    <w:sectPr w:rsidR="00D83A52" w:rsidRPr="0076041A" w:rsidSect="00504AF2">
      <w:footerReference w:type="default" r:id="rId15"/>
      <w:footerReference w:type="first" r:id="rId16"/>
      <w:pgSz w:w="11907" w:h="16840" w:code="9"/>
      <w:pgMar w:top="426" w:right="850" w:bottom="28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F352" w14:textId="77777777" w:rsidR="00E2794D" w:rsidRDefault="00E2794D">
      <w:r>
        <w:separator/>
      </w:r>
    </w:p>
  </w:endnote>
  <w:endnote w:type="continuationSeparator" w:id="0">
    <w:p w14:paraId="532DF354" w14:textId="77777777" w:rsidR="00E2794D" w:rsidRDefault="00E2794D">
      <w:r>
        <w:continuationSeparator/>
      </w:r>
    </w:p>
  </w:endnote>
  <w:endnote w:type="continuationNotice" w:id="1">
    <w:p w14:paraId="0A47FB99" w14:textId="77777777" w:rsidR="00E2794D" w:rsidRDefault="00E27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512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59283B" w14:textId="675EC0A8" w:rsidR="00E2794D" w:rsidRDefault="00E279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29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019E21" w14:textId="77777777" w:rsidR="00E2794D" w:rsidRDefault="00E27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315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DD87C9" w14:textId="1C7BBF35" w:rsidR="00E2794D" w:rsidRDefault="00E279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0C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B13225" w14:textId="77777777" w:rsidR="00E2794D" w:rsidRDefault="00E27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DF34E" w14:textId="77777777" w:rsidR="00E2794D" w:rsidRDefault="00E2794D">
      <w:r>
        <w:separator/>
      </w:r>
    </w:p>
  </w:footnote>
  <w:footnote w:type="continuationSeparator" w:id="0">
    <w:p w14:paraId="532DF350" w14:textId="77777777" w:rsidR="00E2794D" w:rsidRDefault="00E2794D">
      <w:r>
        <w:continuationSeparator/>
      </w:r>
    </w:p>
  </w:footnote>
  <w:footnote w:type="continuationNotice" w:id="1">
    <w:p w14:paraId="41C693C6" w14:textId="77777777" w:rsidR="00E2794D" w:rsidRDefault="00E279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2EF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5C43"/>
    <w:multiLevelType w:val="hybridMultilevel"/>
    <w:tmpl w:val="8B82A64A"/>
    <w:lvl w:ilvl="0" w:tplc="D166B852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9C4236F6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CE2C42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47B09BF8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F95E1872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2DD836A4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90103FEE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12C3E22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F9AC052E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070A373C"/>
    <w:multiLevelType w:val="hybridMultilevel"/>
    <w:tmpl w:val="17129578"/>
    <w:lvl w:ilvl="0" w:tplc="B614910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0DF4"/>
    <w:multiLevelType w:val="hybridMultilevel"/>
    <w:tmpl w:val="D3748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85C69"/>
    <w:multiLevelType w:val="hybridMultilevel"/>
    <w:tmpl w:val="DC08BF36"/>
    <w:lvl w:ilvl="0" w:tplc="ED266BB6">
      <w:start w:val="1"/>
      <w:numFmt w:val="decimal"/>
      <w:lvlText w:val="%1."/>
      <w:lvlJc w:val="left"/>
      <w:pPr>
        <w:ind w:left="360" w:hanging="360"/>
      </w:pPr>
    </w:lvl>
    <w:lvl w:ilvl="1" w:tplc="A85C4492" w:tentative="1">
      <w:start w:val="1"/>
      <w:numFmt w:val="lowerLetter"/>
      <w:lvlText w:val="%2."/>
      <w:lvlJc w:val="left"/>
      <w:pPr>
        <w:ind w:left="1080" w:hanging="360"/>
      </w:pPr>
    </w:lvl>
    <w:lvl w:ilvl="2" w:tplc="2BF0FCD6" w:tentative="1">
      <w:start w:val="1"/>
      <w:numFmt w:val="lowerRoman"/>
      <w:lvlText w:val="%3."/>
      <w:lvlJc w:val="right"/>
      <w:pPr>
        <w:ind w:left="1800" w:hanging="180"/>
      </w:pPr>
    </w:lvl>
    <w:lvl w:ilvl="3" w:tplc="55647274" w:tentative="1">
      <w:start w:val="1"/>
      <w:numFmt w:val="decimal"/>
      <w:lvlText w:val="%4."/>
      <w:lvlJc w:val="left"/>
      <w:pPr>
        <w:ind w:left="2520" w:hanging="360"/>
      </w:pPr>
    </w:lvl>
    <w:lvl w:ilvl="4" w:tplc="5094C5EA" w:tentative="1">
      <w:start w:val="1"/>
      <w:numFmt w:val="lowerLetter"/>
      <w:lvlText w:val="%5."/>
      <w:lvlJc w:val="left"/>
      <w:pPr>
        <w:ind w:left="3240" w:hanging="360"/>
      </w:pPr>
    </w:lvl>
    <w:lvl w:ilvl="5" w:tplc="3EAE27BC" w:tentative="1">
      <w:start w:val="1"/>
      <w:numFmt w:val="lowerRoman"/>
      <w:lvlText w:val="%6."/>
      <w:lvlJc w:val="right"/>
      <w:pPr>
        <w:ind w:left="3960" w:hanging="180"/>
      </w:pPr>
    </w:lvl>
    <w:lvl w:ilvl="6" w:tplc="D2EAEFC6" w:tentative="1">
      <w:start w:val="1"/>
      <w:numFmt w:val="decimal"/>
      <w:lvlText w:val="%7."/>
      <w:lvlJc w:val="left"/>
      <w:pPr>
        <w:ind w:left="4680" w:hanging="360"/>
      </w:pPr>
    </w:lvl>
    <w:lvl w:ilvl="7" w:tplc="113ECC8E" w:tentative="1">
      <w:start w:val="1"/>
      <w:numFmt w:val="lowerLetter"/>
      <w:lvlText w:val="%8."/>
      <w:lvlJc w:val="left"/>
      <w:pPr>
        <w:ind w:left="5400" w:hanging="360"/>
      </w:pPr>
    </w:lvl>
    <w:lvl w:ilvl="8" w:tplc="02BC45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F3F26"/>
    <w:multiLevelType w:val="hybridMultilevel"/>
    <w:tmpl w:val="A82080E0"/>
    <w:lvl w:ilvl="0" w:tplc="069AB626">
      <w:start w:val="1"/>
      <w:numFmt w:val="decimal"/>
      <w:lvlText w:val="%1."/>
      <w:lvlJc w:val="left"/>
      <w:pPr>
        <w:ind w:left="720" w:hanging="360"/>
      </w:pPr>
    </w:lvl>
    <w:lvl w:ilvl="1" w:tplc="87EA9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4F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EB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8D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67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D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A7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502F5"/>
    <w:multiLevelType w:val="hybridMultilevel"/>
    <w:tmpl w:val="4EFA4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600C"/>
    <w:multiLevelType w:val="hybridMultilevel"/>
    <w:tmpl w:val="E6DC4582"/>
    <w:lvl w:ilvl="0" w:tplc="218E8670">
      <w:start w:val="1"/>
      <w:numFmt w:val="decimal"/>
      <w:lvlText w:val="%1."/>
      <w:lvlJc w:val="left"/>
      <w:pPr>
        <w:ind w:left="720" w:hanging="360"/>
      </w:pPr>
    </w:lvl>
    <w:lvl w:ilvl="1" w:tplc="E43EB218" w:tentative="1">
      <w:start w:val="1"/>
      <w:numFmt w:val="lowerLetter"/>
      <w:lvlText w:val="%2."/>
      <w:lvlJc w:val="left"/>
      <w:pPr>
        <w:ind w:left="1440" w:hanging="360"/>
      </w:pPr>
    </w:lvl>
    <w:lvl w:ilvl="2" w:tplc="B3ECE5AC" w:tentative="1">
      <w:start w:val="1"/>
      <w:numFmt w:val="lowerRoman"/>
      <w:lvlText w:val="%3."/>
      <w:lvlJc w:val="right"/>
      <w:pPr>
        <w:ind w:left="2160" w:hanging="180"/>
      </w:pPr>
    </w:lvl>
    <w:lvl w:ilvl="3" w:tplc="B5BC65D4" w:tentative="1">
      <w:start w:val="1"/>
      <w:numFmt w:val="decimal"/>
      <w:lvlText w:val="%4."/>
      <w:lvlJc w:val="left"/>
      <w:pPr>
        <w:ind w:left="2880" w:hanging="360"/>
      </w:pPr>
    </w:lvl>
    <w:lvl w:ilvl="4" w:tplc="F4DE7238" w:tentative="1">
      <w:start w:val="1"/>
      <w:numFmt w:val="lowerLetter"/>
      <w:lvlText w:val="%5."/>
      <w:lvlJc w:val="left"/>
      <w:pPr>
        <w:ind w:left="3600" w:hanging="360"/>
      </w:pPr>
    </w:lvl>
    <w:lvl w:ilvl="5" w:tplc="5C082A12" w:tentative="1">
      <w:start w:val="1"/>
      <w:numFmt w:val="lowerRoman"/>
      <w:lvlText w:val="%6."/>
      <w:lvlJc w:val="right"/>
      <w:pPr>
        <w:ind w:left="4320" w:hanging="180"/>
      </w:pPr>
    </w:lvl>
    <w:lvl w:ilvl="6" w:tplc="7C66EBF0" w:tentative="1">
      <w:start w:val="1"/>
      <w:numFmt w:val="decimal"/>
      <w:lvlText w:val="%7."/>
      <w:lvlJc w:val="left"/>
      <w:pPr>
        <w:ind w:left="5040" w:hanging="360"/>
      </w:pPr>
    </w:lvl>
    <w:lvl w:ilvl="7" w:tplc="E418333E" w:tentative="1">
      <w:start w:val="1"/>
      <w:numFmt w:val="lowerLetter"/>
      <w:lvlText w:val="%8."/>
      <w:lvlJc w:val="left"/>
      <w:pPr>
        <w:ind w:left="5760" w:hanging="360"/>
      </w:pPr>
    </w:lvl>
    <w:lvl w:ilvl="8" w:tplc="4CE43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35F00"/>
    <w:multiLevelType w:val="hybridMultilevel"/>
    <w:tmpl w:val="BD1A0952"/>
    <w:lvl w:ilvl="0" w:tplc="C820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CE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E5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40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6F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47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0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46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0CF2"/>
    <w:multiLevelType w:val="hybridMultilevel"/>
    <w:tmpl w:val="A82080E0"/>
    <w:lvl w:ilvl="0" w:tplc="8ECEDA28">
      <w:start w:val="1"/>
      <w:numFmt w:val="decimal"/>
      <w:lvlText w:val="%1."/>
      <w:lvlJc w:val="left"/>
      <w:pPr>
        <w:ind w:left="720" w:hanging="360"/>
      </w:pPr>
    </w:lvl>
    <w:lvl w:ilvl="1" w:tplc="C046E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C7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C3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26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8C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AF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22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E3DE8"/>
    <w:multiLevelType w:val="hybridMultilevel"/>
    <w:tmpl w:val="4084641C"/>
    <w:lvl w:ilvl="0" w:tplc="F1D2B264">
      <w:start w:val="1"/>
      <w:numFmt w:val="decimal"/>
      <w:lvlText w:val="%1."/>
      <w:lvlJc w:val="left"/>
      <w:pPr>
        <w:ind w:left="720" w:hanging="360"/>
      </w:pPr>
    </w:lvl>
    <w:lvl w:ilvl="1" w:tplc="561A8116">
      <w:start w:val="1"/>
      <w:numFmt w:val="lowerLetter"/>
      <w:lvlText w:val="%2."/>
      <w:lvlJc w:val="left"/>
      <w:pPr>
        <w:ind w:left="1440" w:hanging="360"/>
      </w:pPr>
    </w:lvl>
    <w:lvl w:ilvl="2" w:tplc="8AFEDA86">
      <w:start w:val="1"/>
      <w:numFmt w:val="lowerRoman"/>
      <w:lvlText w:val="%3."/>
      <w:lvlJc w:val="right"/>
      <w:pPr>
        <w:ind w:left="2160" w:hanging="180"/>
      </w:pPr>
    </w:lvl>
    <w:lvl w:ilvl="3" w:tplc="C3EA8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4C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C4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07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6C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C7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54DE9"/>
    <w:multiLevelType w:val="hybridMultilevel"/>
    <w:tmpl w:val="DDBC1C26"/>
    <w:lvl w:ilvl="0" w:tplc="B6BE2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2D26C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8A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8C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6E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2F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C7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04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25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5330"/>
    <w:multiLevelType w:val="hybridMultilevel"/>
    <w:tmpl w:val="C57A680E"/>
    <w:lvl w:ilvl="0" w:tplc="436AAAFE">
      <w:start w:val="1"/>
      <w:numFmt w:val="decimal"/>
      <w:lvlText w:val="%1."/>
      <w:lvlJc w:val="left"/>
      <w:pPr>
        <w:ind w:left="720" w:hanging="360"/>
      </w:pPr>
    </w:lvl>
    <w:lvl w:ilvl="1" w:tplc="8800E716">
      <w:start w:val="1"/>
      <w:numFmt w:val="lowerLetter"/>
      <w:lvlText w:val="%2."/>
      <w:lvlJc w:val="left"/>
      <w:pPr>
        <w:ind w:left="1440" w:hanging="360"/>
      </w:pPr>
    </w:lvl>
    <w:lvl w:ilvl="2" w:tplc="CBF2AA9C">
      <w:start w:val="1"/>
      <w:numFmt w:val="lowerRoman"/>
      <w:lvlText w:val="%3."/>
      <w:lvlJc w:val="right"/>
      <w:pPr>
        <w:ind w:left="2160" w:hanging="180"/>
      </w:pPr>
    </w:lvl>
    <w:lvl w:ilvl="3" w:tplc="D54E87D6">
      <w:start w:val="1"/>
      <w:numFmt w:val="decimal"/>
      <w:lvlText w:val="%4."/>
      <w:lvlJc w:val="left"/>
      <w:pPr>
        <w:ind w:left="2880" w:hanging="360"/>
      </w:pPr>
    </w:lvl>
    <w:lvl w:ilvl="4" w:tplc="C010D104">
      <w:start w:val="1"/>
      <w:numFmt w:val="lowerLetter"/>
      <w:lvlText w:val="%5."/>
      <w:lvlJc w:val="left"/>
      <w:pPr>
        <w:ind w:left="3600" w:hanging="360"/>
      </w:pPr>
    </w:lvl>
    <w:lvl w:ilvl="5" w:tplc="04989B64">
      <w:start w:val="1"/>
      <w:numFmt w:val="lowerRoman"/>
      <w:lvlText w:val="%6."/>
      <w:lvlJc w:val="right"/>
      <w:pPr>
        <w:ind w:left="4320" w:hanging="180"/>
      </w:pPr>
    </w:lvl>
    <w:lvl w:ilvl="6" w:tplc="EBF4710E">
      <w:start w:val="1"/>
      <w:numFmt w:val="decimal"/>
      <w:lvlText w:val="%7."/>
      <w:lvlJc w:val="left"/>
      <w:pPr>
        <w:ind w:left="5040" w:hanging="360"/>
      </w:pPr>
    </w:lvl>
    <w:lvl w:ilvl="7" w:tplc="A418B186">
      <w:start w:val="1"/>
      <w:numFmt w:val="lowerLetter"/>
      <w:lvlText w:val="%8."/>
      <w:lvlJc w:val="left"/>
      <w:pPr>
        <w:ind w:left="5760" w:hanging="360"/>
      </w:pPr>
    </w:lvl>
    <w:lvl w:ilvl="8" w:tplc="FA1495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61FB"/>
    <w:multiLevelType w:val="hybridMultilevel"/>
    <w:tmpl w:val="322067C0"/>
    <w:lvl w:ilvl="0" w:tplc="ED44F562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57D87980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ACE68184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3710AA12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F81E51AC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945E8706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586CAFD8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872C1A58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1C5C3BD8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 w15:restartNumberingAfterBreak="0">
    <w:nsid w:val="38031AA4"/>
    <w:multiLevelType w:val="hybridMultilevel"/>
    <w:tmpl w:val="52026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56509"/>
    <w:multiLevelType w:val="hybridMultilevel"/>
    <w:tmpl w:val="B5A4C802"/>
    <w:lvl w:ilvl="0" w:tplc="87EC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CB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9AE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4C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6D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C6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0E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4C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406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E6C18"/>
    <w:multiLevelType w:val="multilevel"/>
    <w:tmpl w:val="A6EC356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7223927"/>
    <w:multiLevelType w:val="hybridMultilevel"/>
    <w:tmpl w:val="B5506728"/>
    <w:lvl w:ilvl="0" w:tplc="6A78F430">
      <w:start w:val="1"/>
      <w:numFmt w:val="decimal"/>
      <w:lvlText w:val="%1."/>
      <w:lvlJc w:val="left"/>
      <w:pPr>
        <w:ind w:left="720" w:hanging="360"/>
      </w:pPr>
    </w:lvl>
    <w:lvl w:ilvl="1" w:tplc="883AB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A4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E9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AB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46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A1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89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00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53713"/>
    <w:multiLevelType w:val="hybridMultilevel"/>
    <w:tmpl w:val="0532AF82"/>
    <w:lvl w:ilvl="0" w:tplc="B1E4007A">
      <w:start w:val="1"/>
      <w:numFmt w:val="decimal"/>
      <w:lvlText w:val="%1."/>
      <w:lvlJc w:val="left"/>
      <w:pPr>
        <w:ind w:left="360" w:hanging="360"/>
      </w:pPr>
    </w:lvl>
    <w:lvl w:ilvl="1" w:tplc="94342EF6" w:tentative="1">
      <w:start w:val="1"/>
      <w:numFmt w:val="lowerLetter"/>
      <w:lvlText w:val="%2."/>
      <w:lvlJc w:val="left"/>
      <w:pPr>
        <w:ind w:left="1080" w:hanging="360"/>
      </w:pPr>
    </w:lvl>
    <w:lvl w:ilvl="2" w:tplc="E8769BEC" w:tentative="1">
      <w:start w:val="1"/>
      <w:numFmt w:val="lowerRoman"/>
      <w:lvlText w:val="%3."/>
      <w:lvlJc w:val="right"/>
      <w:pPr>
        <w:ind w:left="1800" w:hanging="180"/>
      </w:pPr>
    </w:lvl>
    <w:lvl w:ilvl="3" w:tplc="36B8A1B4" w:tentative="1">
      <w:start w:val="1"/>
      <w:numFmt w:val="decimal"/>
      <w:lvlText w:val="%4."/>
      <w:lvlJc w:val="left"/>
      <w:pPr>
        <w:ind w:left="2520" w:hanging="360"/>
      </w:pPr>
    </w:lvl>
    <w:lvl w:ilvl="4" w:tplc="E846563A" w:tentative="1">
      <w:start w:val="1"/>
      <w:numFmt w:val="lowerLetter"/>
      <w:lvlText w:val="%5."/>
      <w:lvlJc w:val="left"/>
      <w:pPr>
        <w:ind w:left="3240" w:hanging="360"/>
      </w:pPr>
    </w:lvl>
    <w:lvl w:ilvl="5" w:tplc="4C06E142" w:tentative="1">
      <w:start w:val="1"/>
      <w:numFmt w:val="lowerRoman"/>
      <w:lvlText w:val="%6."/>
      <w:lvlJc w:val="right"/>
      <w:pPr>
        <w:ind w:left="3960" w:hanging="180"/>
      </w:pPr>
    </w:lvl>
    <w:lvl w:ilvl="6" w:tplc="3C0E712C" w:tentative="1">
      <w:start w:val="1"/>
      <w:numFmt w:val="decimal"/>
      <w:lvlText w:val="%7."/>
      <w:lvlJc w:val="left"/>
      <w:pPr>
        <w:ind w:left="4680" w:hanging="360"/>
      </w:pPr>
    </w:lvl>
    <w:lvl w:ilvl="7" w:tplc="2326E6CE" w:tentative="1">
      <w:start w:val="1"/>
      <w:numFmt w:val="lowerLetter"/>
      <w:lvlText w:val="%8."/>
      <w:lvlJc w:val="left"/>
      <w:pPr>
        <w:ind w:left="5400" w:hanging="360"/>
      </w:pPr>
    </w:lvl>
    <w:lvl w:ilvl="8" w:tplc="05E09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47AA0"/>
    <w:multiLevelType w:val="hybridMultilevel"/>
    <w:tmpl w:val="4084641C"/>
    <w:lvl w:ilvl="0" w:tplc="F84638C2">
      <w:start w:val="1"/>
      <w:numFmt w:val="decimal"/>
      <w:lvlText w:val="%1."/>
      <w:lvlJc w:val="left"/>
      <w:pPr>
        <w:ind w:left="720" w:hanging="360"/>
      </w:pPr>
    </w:lvl>
    <w:lvl w:ilvl="1" w:tplc="D4F2C494">
      <w:start w:val="1"/>
      <w:numFmt w:val="lowerLetter"/>
      <w:lvlText w:val="%2."/>
      <w:lvlJc w:val="left"/>
      <w:pPr>
        <w:ind w:left="1440" w:hanging="360"/>
      </w:pPr>
    </w:lvl>
    <w:lvl w:ilvl="2" w:tplc="F24CF7D6">
      <w:start w:val="1"/>
      <w:numFmt w:val="lowerRoman"/>
      <w:lvlText w:val="%3."/>
      <w:lvlJc w:val="right"/>
      <w:pPr>
        <w:ind w:left="2160" w:hanging="180"/>
      </w:pPr>
    </w:lvl>
    <w:lvl w:ilvl="3" w:tplc="91200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4D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B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EA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E5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73588"/>
    <w:multiLevelType w:val="hybridMultilevel"/>
    <w:tmpl w:val="CB086EC2"/>
    <w:lvl w:ilvl="0" w:tplc="BF8AC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DB87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46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CE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8B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AE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0A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88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A7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C6341"/>
    <w:multiLevelType w:val="hybridMultilevel"/>
    <w:tmpl w:val="268E767E"/>
    <w:lvl w:ilvl="0" w:tplc="A58C8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6E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8F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C5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67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85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63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E1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0A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5692"/>
    <w:multiLevelType w:val="hybridMultilevel"/>
    <w:tmpl w:val="281AFB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7C7281"/>
    <w:multiLevelType w:val="hybridMultilevel"/>
    <w:tmpl w:val="A336C0CC"/>
    <w:lvl w:ilvl="0" w:tplc="4E28D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48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E6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84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00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AC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8C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0E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0F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026B2"/>
    <w:multiLevelType w:val="hybridMultilevel"/>
    <w:tmpl w:val="2A02D2F6"/>
    <w:lvl w:ilvl="0" w:tplc="FF0AD1DC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0"/>
        <w:szCs w:val="20"/>
      </w:rPr>
    </w:lvl>
    <w:lvl w:ilvl="1" w:tplc="7B9A3AF4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2F228B7C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9F62F2C6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45D4391A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EA2E7D1A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B12098FC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8ADE07CA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46CEA3DA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5" w15:restartNumberingAfterBreak="0">
    <w:nsid w:val="7422180E"/>
    <w:multiLevelType w:val="hybridMultilevel"/>
    <w:tmpl w:val="07F4758C"/>
    <w:lvl w:ilvl="0" w:tplc="364E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D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66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A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83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CB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22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00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A0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B16D7"/>
    <w:multiLevelType w:val="hybridMultilevel"/>
    <w:tmpl w:val="D3B67560"/>
    <w:lvl w:ilvl="0" w:tplc="EC1A2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A4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5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088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E6F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4F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4C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48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0E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6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0"/>
  </w:num>
  <w:num w:numId="16">
    <w:abstractNumId w:val="23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"/>
  </w:num>
  <w:num w:numId="30">
    <w:abstractNumId w:val="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connectString w:val=""/>
    <w:activeRecord w:val="-1"/>
    <w:odso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1"/>
    <w:rsid w:val="0000148B"/>
    <w:rsid w:val="000029AB"/>
    <w:rsid w:val="00004A42"/>
    <w:rsid w:val="00005007"/>
    <w:rsid w:val="00006DCA"/>
    <w:rsid w:val="0001640B"/>
    <w:rsid w:val="00016BCC"/>
    <w:rsid w:val="000172BB"/>
    <w:rsid w:val="00017BEB"/>
    <w:rsid w:val="00044165"/>
    <w:rsid w:val="00044CEF"/>
    <w:rsid w:val="00054395"/>
    <w:rsid w:val="00063C8C"/>
    <w:rsid w:val="00066D2E"/>
    <w:rsid w:val="000732F8"/>
    <w:rsid w:val="000777EF"/>
    <w:rsid w:val="00084B82"/>
    <w:rsid w:val="00090DC1"/>
    <w:rsid w:val="00090FD9"/>
    <w:rsid w:val="0009352C"/>
    <w:rsid w:val="00093647"/>
    <w:rsid w:val="00094D24"/>
    <w:rsid w:val="00094DFF"/>
    <w:rsid w:val="000A0E48"/>
    <w:rsid w:val="000A1F18"/>
    <w:rsid w:val="000A767F"/>
    <w:rsid w:val="000B13FB"/>
    <w:rsid w:val="000B29C1"/>
    <w:rsid w:val="000C2471"/>
    <w:rsid w:val="000C7438"/>
    <w:rsid w:val="000D1F1B"/>
    <w:rsid w:val="000D2921"/>
    <w:rsid w:val="000E5606"/>
    <w:rsid w:val="000F0242"/>
    <w:rsid w:val="000F1A4F"/>
    <w:rsid w:val="00100463"/>
    <w:rsid w:val="001017BA"/>
    <w:rsid w:val="00101B00"/>
    <w:rsid w:val="00103AA4"/>
    <w:rsid w:val="00104B72"/>
    <w:rsid w:val="00104C0A"/>
    <w:rsid w:val="00106815"/>
    <w:rsid w:val="00106F5B"/>
    <w:rsid w:val="00110CD7"/>
    <w:rsid w:val="00112184"/>
    <w:rsid w:val="001127B7"/>
    <w:rsid w:val="0011420A"/>
    <w:rsid w:val="00114210"/>
    <w:rsid w:val="00116717"/>
    <w:rsid w:val="00116B99"/>
    <w:rsid w:val="001233AE"/>
    <w:rsid w:val="001234C6"/>
    <w:rsid w:val="00123920"/>
    <w:rsid w:val="00125FEC"/>
    <w:rsid w:val="00126B95"/>
    <w:rsid w:val="00127146"/>
    <w:rsid w:val="00130F4B"/>
    <w:rsid w:val="00135DC4"/>
    <w:rsid w:val="00136EFE"/>
    <w:rsid w:val="001421BD"/>
    <w:rsid w:val="00144A6D"/>
    <w:rsid w:val="001508C7"/>
    <w:rsid w:val="00161402"/>
    <w:rsid w:val="00163E1C"/>
    <w:rsid w:val="001712CD"/>
    <w:rsid w:val="001738FC"/>
    <w:rsid w:val="001744A9"/>
    <w:rsid w:val="001759F2"/>
    <w:rsid w:val="00177CEC"/>
    <w:rsid w:val="00180EE7"/>
    <w:rsid w:val="00180FAA"/>
    <w:rsid w:val="00183837"/>
    <w:rsid w:val="00185878"/>
    <w:rsid w:val="00185A3C"/>
    <w:rsid w:val="0018737F"/>
    <w:rsid w:val="00192034"/>
    <w:rsid w:val="00193CDF"/>
    <w:rsid w:val="00194CBF"/>
    <w:rsid w:val="00196E57"/>
    <w:rsid w:val="001A1201"/>
    <w:rsid w:val="001A2B73"/>
    <w:rsid w:val="001A61AA"/>
    <w:rsid w:val="001A6D62"/>
    <w:rsid w:val="001B69D8"/>
    <w:rsid w:val="001C3478"/>
    <w:rsid w:val="001D28F0"/>
    <w:rsid w:val="001D49C6"/>
    <w:rsid w:val="001D5374"/>
    <w:rsid w:val="001E17B9"/>
    <w:rsid w:val="001E1B83"/>
    <w:rsid w:val="001E22ED"/>
    <w:rsid w:val="001E594B"/>
    <w:rsid w:val="001F10D6"/>
    <w:rsid w:val="001F279A"/>
    <w:rsid w:val="001F57AD"/>
    <w:rsid w:val="002056D9"/>
    <w:rsid w:val="00211600"/>
    <w:rsid w:val="002174B9"/>
    <w:rsid w:val="00225E4A"/>
    <w:rsid w:val="00240D75"/>
    <w:rsid w:val="00242386"/>
    <w:rsid w:val="002440DF"/>
    <w:rsid w:val="00252AD2"/>
    <w:rsid w:val="00256972"/>
    <w:rsid w:val="00260A19"/>
    <w:rsid w:val="00263DFF"/>
    <w:rsid w:val="002748E3"/>
    <w:rsid w:val="00280479"/>
    <w:rsid w:val="00280A70"/>
    <w:rsid w:val="00285E3C"/>
    <w:rsid w:val="002874EC"/>
    <w:rsid w:val="00287C37"/>
    <w:rsid w:val="002908BA"/>
    <w:rsid w:val="002928C5"/>
    <w:rsid w:val="00292EAC"/>
    <w:rsid w:val="00293684"/>
    <w:rsid w:val="00296B98"/>
    <w:rsid w:val="002A2358"/>
    <w:rsid w:val="002C20D1"/>
    <w:rsid w:val="002D226A"/>
    <w:rsid w:val="002E2C39"/>
    <w:rsid w:val="002E36BF"/>
    <w:rsid w:val="002E36DC"/>
    <w:rsid w:val="002E5F46"/>
    <w:rsid w:val="002F164C"/>
    <w:rsid w:val="002F56B2"/>
    <w:rsid w:val="002F6148"/>
    <w:rsid w:val="00300725"/>
    <w:rsid w:val="00305C1C"/>
    <w:rsid w:val="00306AA3"/>
    <w:rsid w:val="00312482"/>
    <w:rsid w:val="0031678D"/>
    <w:rsid w:val="00322B22"/>
    <w:rsid w:val="00326158"/>
    <w:rsid w:val="00326E49"/>
    <w:rsid w:val="003279DC"/>
    <w:rsid w:val="003310BE"/>
    <w:rsid w:val="00332E07"/>
    <w:rsid w:val="003350E8"/>
    <w:rsid w:val="00340454"/>
    <w:rsid w:val="0034373D"/>
    <w:rsid w:val="003474D2"/>
    <w:rsid w:val="00351E06"/>
    <w:rsid w:val="00354A19"/>
    <w:rsid w:val="00370754"/>
    <w:rsid w:val="003727F0"/>
    <w:rsid w:val="00380A13"/>
    <w:rsid w:val="00386246"/>
    <w:rsid w:val="003903FD"/>
    <w:rsid w:val="00390A2C"/>
    <w:rsid w:val="003915FD"/>
    <w:rsid w:val="00391E2B"/>
    <w:rsid w:val="00392FFF"/>
    <w:rsid w:val="00394754"/>
    <w:rsid w:val="00394B59"/>
    <w:rsid w:val="00396AA2"/>
    <w:rsid w:val="003A05B6"/>
    <w:rsid w:val="003A112D"/>
    <w:rsid w:val="003B4E38"/>
    <w:rsid w:val="003B6061"/>
    <w:rsid w:val="003C7C41"/>
    <w:rsid w:val="003D3FC0"/>
    <w:rsid w:val="003D69C3"/>
    <w:rsid w:val="003E45F6"/>
    <w:rsid w:val="003F32BF"/>
    <w:rsid w:val="003F7CE5"/>
    <w:rsid w:val="0040626B"/>
    <w:rsid w:val="004109D6"/>
    <w:rsid w:val="00412AB1"/>
    <w:rsid w:val="00412DEA"/>
    <w:rsid w:val="004248EE"/>
    <w:rsid w:val="00425F85"/>
    <w:rsid w:val="00426088"/>
    <w:rsid w:val="004323DA"/>
    <w:rsid w:val="00432660"/>
    <w:rsid w:val="0043768F"/>
    <w:rsid w:val="004430AF"/>
    <w:rsid w:val="0044419F"/>
    <w:rsid w:val="004525B9"/>
    <w:rsid w:val="00452F8B"/>
    <w:rsid w:val="00454585"/>
    <w:rsid w:val="00456841"/>
    <w:rsid w:val="004639D9"/>
    <w:rsid w:val="00463D63"/>
    <w:rsid w:val="00465022"/>
    <w:rsid w:val="004729D5"/>
    <w:rsid w:val="00476223"/>
    <w:rsid w:val="0048187F"/>
    <w:rsid w:val="004836FA"/>
    <w:rsid w:val="00483739"/>
    <w:rsid w:val="00487FD0"/>
    <w:rsid w:val="004979F6"/>
    <w:rsid w:val="004A0D10"/>
    <w:rsid w:val="004A1445"/>
    <w:rsid w:val="004A1B17"/>
    <w:rsid w:val="004A2A0C"/>
    <w:rsid w:val="004A5755"/>
    <w:rsid w:val="004B7864"/>
    <w:rsid w:val="004C2DCE"/>
    <w:rsid w:val="004C4B11"/>
    <w:rsid w:val="004C563D"/>
    <w:rsid w:val="004D07E6"/>
    <w:rsid w:val="004E0BAB"/>
    <w:rsid w:val="004E2366"/>
    <w:rsid w:val="004E38EC"/>
    <w:rsid w:val="004E6383"/>
    <w:rsid w:val="004E69D4"/>
    <w:rsid w:val="004E6FD0"/>
    <w:rsid w:val="004F32D5"/>
    <w:rsid w:val="004F7CCC"/>
    <w:rsid w:val="00500329"/>
    <w:rsid w:val="005003F3"/>
    <w:rsid w:val="005004A5"/>
    <w:rsid w:val="00503EE0"/>
    <w:rsid w:val="00504AF2"/>
    <w:rsid w:val="00510378"/>
    <w:rsid w:val="00510B6A"/>
    <w:rsid w:val="00513EC6"/>
    <w:rsid w:val="005146AA"/>
    <w:rsid w:val="005169E5"/>
    <w:rsid w:val="00516B57"/>
    <w:rsid w:val="005238E0"/>
    <w:rsid w:val="005246A8"/>
    <w:rsid w:val="00531746"/>
    <w:rsid w:val="00534B21"/>
    <w:rsid w:val="005437EE"/>
    <w:rsid w:val="005439C8"/>
    <w:rsid w:val="00544987"/>
    <w:rsid w:val="005475A3"/>
    <w:rsid w:val="00562BC2"/>
    <w:rsid w:val="005630B2"/>
    <w:rsid w:val="00566771"/>
    <w:rsid w:val="00572781"/>
    <w:rsid w:val="00572999"/>
    <w:rsid w:val="00574D30"/>
    <w:rsid w:val="0058344A"/>
    <w:rsid w:val="0058409A"/>
    <w:rsid w:val="00586222"/>
    <w:rsid w:val="0058687D"/>
    <w:rsid w:val="0059050C"/>
    <w:rsid w:val="0059192E"/>
    <w:rsid w:val="00597FE6"/>
    <w:rsid w:val="005A0E0B"/>
    <w:rsid w:val="005A185E"/>
    <w:rsid w:val="005A626D"/>
    <w:rsid w:val="005A6311"/>
    <w:rsid w:val="005A70F8"/>
    <w:rsid w:val="005A76A0"/>
    <w:rsid w:val="005B2185"/>
    <w:rsid w:val="005B27F3"/>
    <w:rsid w:val="005C0C8E"/>
    <w:rsid w:val="005C5AC8"/>
    <w:rsid w:val="005D5401"/>
    <w:rsid w:val="005D6B11"/>
    <w:rsid w:val="005D7A40"/>
    <w:rsid w:val="005E0ED5"/>
    <w:rsid w:val="005E1ED0"/>
    <w:rsid w:val="005F5846"/>
    <w:rsid w:val="00600B0B"/>
    <w:rsid w:val="006010DD"/>
    <w:rsid w:val="00602D75"/>
    <w:rsid w:val="00603D04"/>
    <w:rsid w:val="00610C40"/>
    <w:rsid w:val="00617EC8"/>
    <w:rsid w:val="00634DDD"/>
    <w:rsid w:val="00647CCC"/>
    <w:rsid w:val="00656677"/>
    <w:rsid w:val="0065725C"/>
    <w:rsid w:val="0066139D"/>
    <w:rsid w:val="006765BE"/>
    <w:rsid w:val="00682808"/>
    <w:rsid w:val="00683D19"/>
    <w:rsid w:val="006857A4"/>
    <w:rsid w:val="006975B8"/>
    <w:rsid w:val="00697A11"/>
    <w:rsid w:val="006A14A3"/>
    <w:rsid w:val="006A2ABE"/>
    <w:rsid w:val="006A2FCC"/>
    <w:rsid w:val="006A3634"/>
    <w:rsid w:val="006A4EC5"/>
    <w:rsid w:val="006B29B1"/>
    <w:rsid w:val="006B4616"/>
    <w:rsid w:val="006B4F99"/>
    <w:rsid w:val="006C440A"/>
    <w:rsid w:val="006C5A1A"/>
    <w:rsid w:val="006D3796"/>
    <w:rsid w:val="006D3D0F"/>
    <w:rsid w:val="006E6757"/>
    <w:rsid w:val="006E6C9B"/>
    <w:rsid w:val="006F63BA"/>
    <w:rsid w:val="006F6A61"/>
    <w:rsid w:val="006F6C54"/>
    <w:rsid w:val="006F7EB5"/>
    <w:rsid w:val="00700E1B"/>
    <w:rsid w:val="007121A3"/>
    <w:rsid w:val="00715D50"/>
    <w:rsid w:val="00716C49"/>
    <w:rsid w:val="00717B58"/>
    <w:rsid w:val="007270E2"/>
    <w:rsid w:val="00727486"/>
    <w:rsid w:val="00732057"/>
    <w:rsid w:val="007455D4"/>
    <w:rsid w:val="0074591D"/>
    <w:rsid w:val="0074594A"/>
    <w:rsid w:val="00746DED"/>
    <w:rsid w:val="007507FF"/>
    <w:rsid w:val="00753963"/>
    <w:rsid w:val="00755CD7"/>
    <w:rsid w:val="00757752"/>
    <w:rsid w:val="0077197C"/>
    <w:rsid w:val="00771F1C"/>
    <w:rsid w:val="00777E27"/>
    <w:rsid w:val="00780E21"/>
    <w:rsid w:val="0078121C"/>
    <w:rsid w:val="0078198C"/>
    <w:rsid w:val="0078199B"/>
    <w:rsid w:val="0078303C"/>
    <w:rsid w:val="00783F1B"/>
    <w:rsid w:val="0078689D"/>
    <w:rsid w:val="00787257"/>
    <w:rsid w:val="00790E30"/>
    <w:rsid w:val="00793E20"/>
    <w:rsid w:val="00794C0F"/>
    <w:rsid w:val="007B1014"/>
    <w:rsid w:val="007B1503"/>
    <w:rsid w:val="007B58EA"/>
    <w:rsid w:val="007B6636"/>
    <w:rsid w:val="007C0A94"/>
    <w:rsid w:val="007C0C74"/>
    <w:rsid w:val="007C0D0B"/>
    <w:rsid w:val="007C19AE"/>
    <w:rsid w:val="007D4CA4"/>
    <w:rsid w:val="007D6A2B"/>
    <w:rsid w:val="007D72E6"/>
    <w:rsid w:val="007E01A4"/>
    <w:rsid w:val="007E5084"/>
    <w:rsid w:val="007F1E0C"/>
    <w:rsid w:val="007F2F08"/>
    <w:rsid w:val="008071C7"/>
    <w:rsid w:val="00823C93"/>
    <w:rsid w:val="00832AD0"/>
    <w:rsid w:val="008346EA"/>
    <w:rsid w:val="0083657D"/>
    <w:rsid w:val="00841802"/>
    <w:rsid w:val="00843500"/>
    <w:rsid w:val="008442C6"/>
    <w:rsid w:val="00844A28"/>
    <w:rsid w:val="00854393"/>
    <w:rsid w:val="008565A8"/>
    <w:rsid w:val="00860303"/>
    <w:rsid w:val="00862C7B"/>
    <w:rsid w:val="00862D9C"/>
    <w:rsid w:val="00867419"/>
    <w:rsid w:val="0087291B"/>
    <w:rsid w:val="00880A02"/>
    <w:rsid w:val="0088270E"/>
    <w:rsid w:val="00884357"/>
    <w:rsid w:val="00885CB8"/>
    <w:rsid w:val="00885D22"/>
    <w:rsid w:val="008A0179"/>
    <w:rsid w:val="008A6840"/>
    <w:rsid w:val="008A6F4D"/>
    <w:rsid w:val="008B01FF"/>
    <w:rsid w:val="008B78DB"/>
    <w:rsid w:val="008B7B24"/>
    <w:rsid w:val="008C23EF"/>
    <w:rsid w:val="008C2520"/>
    <w:rsid w:val="008C63DB"/>
    <w:rsid w:val="008C745A"/>
    <w:rsid w:val="008D12FA"/>
    <w:rsid w:val="008D3732"/>
    <w:rsid w:val="008D4884"/>
    <w:rsid w:val="008D5C11"/>
    <w:rsid w:val="008D64D0"/>
    <w:rsid w:val="008E056F"/>
    <w:rsid w:val="008E2283"/>
    <w:rsid w:val="008E7630"/>
    <w:rsid w:val="008E79D2"/>
    <w:rsid w:val="00902644"/>
    <w:rsid w:val="00906A65"/>
    <w:rsid w:val="0091003A"/>
    <w:rsid w:val="009102A0"/>
    <w:rsid w:val="009353F4"/>
    <w:rsid w:val="0094153F"/>
    <w:rsid w:val="00945592"/>
    <w:rsid w:val="00945FA8"/>
    <w:rsid w:val="00957531"/>
    <w:rsid w:val="00966AD9"/>
    <w:rsid w:val="00970053"/>
    <w:rsid w:val="009723C3"/>
    <w:rsid w:val="009734E4"/>
    <w:rsid w:val="00977FC4"/>
    <w:rsid w:val="00980BBF"/>
    <w:rsid w:val="00983EE6"/>
    <w:rsid w:val="009904CA"/>
    <w:rsid w:val="009916BD"/>
    <w:rsid w:val="0099713F"/>
    <w:rsid w:val="009A0402"/>
    <w:rsid w:val="009A1BDE"/>
    <w:rsid w:val="009B7390"/>
    <w:rsid w:val="009C09C2"/>
    <w:rsid w:val="009C247A"/>
    <w:rsid w:val="009C7BB4"/>
    <w:rsid w:val="009D1609"/>
    <w:rsid w:val="009E15EA"/>
    <w:rsid w:val="009E20EF"/>
    <w:rsid w:val="009E2B3E"/>
    <w:rsid w:val="009E32AC"/>
    <w:rsid w:val="009E6641"/>
    <w:rsid w:val="009F1973"/>
    <w:rsid w:val="009F2BBE"/>
    <w:rsid w:val="009F6283"/>
    <w:rsid w:val="00A0134C"/>
    <w:rsid w:val="00A04F82"/>
    <w:rsid w:val="00A07306"/>
    <w:rsid w:val="00A132DD"/>
    <w:rsid w:val="00A20995"/>
    <w:rsid w:val="00A212EB"/>
    <w:rsid w:val="00A27059"/>
    <w:rsid w:val="00A27F62"/>
    <w:rsid w:val="00A357E4"/>
    <w:rsid w:val="00A46080"/>
    <w:rsid w:val="00A463A9"/>
    <w:rsid w:val="00A5036D"/>
    <w:rsid w:val="00A507DF"/>
    <w:rsid w:val="00A537F1"/>
    <w:rsid w:val="00A5601F"/>
    <w:rsid w:val="00A56986"/>
    <w:rsid w:val="00A57926"/>
    <w:rsid w:val="00A6160D"/>
    <w:rsid w:val="00A62439"/>
    <w:rsid w:val="00A65592"/>
    <w:rsid w:val="00A66F74"/>
    <w:rsid w:val="00A73BAE"/>
    <w:rsid w:val="00A74957"/>
    <w:rsid w:val="00A77B5F"/>
    <w:rsid w:val="00A81C55"/>
    <w:rsid w:val="00A84A86"/>
    <w:rsid w:val="00A858ED"/>
    <w:rsid w:val="00A878CC"/>
    <w:rsid w:val="00A9041E"/>
    <w:rsid w:val="00A90A7E"/>
    <w:rsid w:val="00A92E9E"/>
    <w:rsid w:val="00A93EAC"/>
    <w:rsid w:val="00A95291"/>
    <w:rsid w:val="00A96945"/>
    <w:rsid w:val="00AB4A17"/>
    <w:rsid w:val="00AB76A5"/>
    <w:rsid w:val="00AC2683"/>
    <w:rsid w:val="00AC3FC1"/>
    <w:rsid w:val="00AE6695"/>
    <w:rsid w:val="00AE6B10"/>
    <w:rsid w:val="00AF18AB"/>
    <w:rsid w:val="00AF3334"/>
    <w:rsid w:val="00AF5CBE"/>
    <w:rsid w:val="00B01613"/>
    <w:rsid w:val="00B01C0F"/>
    <w:rsid w:val="00B03B9D"/>
    <w:rsid w:val="00B05DF2"/>
    <w:rsid w:val="00B06210"/>
    <w:rsid w:val="00B06997"/>
    <w:rsid w:val="00B1006E"/>
    <w:rsid w:val="00B11CBE"/>
    <w:rsid w:val="00B12F34"/>
    <w:rsid w:val="00B13EC0"/>
    <w:rsid w:val="00B21B85"/>
    <w:rsid w:val="00B22C84"/>
    <w:rsid w:val="00B25EB4"/>
    <w:rsid w:val="00B41BFE"/>
    <w:rsid w:val="00B4217B"/>
    <w:rsid w:val="00B42477"/>
    <w:rsid w:val="00B44AE8"/>
    <w:rsid w:val="00B4613B"/>
    <w:rsid w:val="00B46BB0"/>
    <w:rsid w:val="00B47254"/>
    <w:rsid w:val="00B502FA"/>
    <w:rsid w:val="00B57934"/>
    <w:rsid w:val="00B6171E"/>
    <w:rsid w:val="00B65115"/>
    <w:rsid w:val="00B7773B"/>
    <w:rsid w:val="00B832BB"/>
    <w:rsid w:val="00B83A26"/>
    <w:rsid w:val="00B93516"/>
    <w:rsid w:val="00BA4D6D"/>
    <w:rsid w:val="00BA5C15"/>
    <w:rsid w:val="00BB497D"/>
    <w:rsid w:val="00BC1440"/>
    <w:rsid w:val="00BC6476"/>
    <w:rsid w:val="00BD2CE9"/>
    <w:rsid w:val="00BD4C75"/>
    <w:rsid w:val="00BD55D7"/>
    <w:rsid w:val="00BE08F0"/>
    <w:rsid w:val="00BE2EE6"/>
    <w:rsid w:val="00BE4F71"/>
    <w:rsid w:val="00BE5906"/>
    <w:rsid w:val="00BE6A6B"/>
    <w:rsid w:val="00BE7291"/>
    <w:rsid w:val="00BF0B9A"/>
    <w:rsid w:val="00BF197D"/>
    <w:rsid w:val="00C00277"/>
    <w:rsid w:val="00C0169B"/>
    <w:rsid w:val="00C04D08"/>
    <w:rsid w:val="00C07340"/>
    <w:rsid w:val="00C132F3"/>
    <w:rsid w:val="00C21803"/>
    <w:rsid w:val="00C30F7F"/>
    <w:rsid w:val="00C33E4D"/>
    <w:rsid w:val="00C33FF8"/>
    <w:rsid w:val="00C347FE"/>
    <w:rsid w:val="00C41E2D"/>
    <w:rsid w:val="00C43E14"/>
    <w:rsid w:val="00C47C57"/>
    <w:rsid w:val="00C530BB"/>
    <w:rsid w:val="00C571AB"/>
    <w:rsid w:val="00C578B4"/>
    <w:rsid w:val="00C57E45"/>
    <w:rsid w:val="00C6377F"/>
    <w:rsid w:val="00C63C29"/>
    <w:rsid w:val="00C67107"/>
    <w:rsid w:val="00C67253"/>
    <w:rsid w:val="00C67550"/>
    <w:rsid w:val="00C678DB"/>
    <w:rsid w:val="00C740AE"/>
    <w:rsid w:val="00C81B15"/>
    <w:rsid w:val="00C8547E"/>
    <w:rsid w:val="00C91E26"/>
    <w:rsid w:val="00CA16FB"/>
    <w:rsid w:val="00CA4D4B"/>
    <w:rsid w:val="00CA5813"/>
    <w:rsid w:val="00CB10BA"/>
    <w:rsid w:val="00CB656A"/>
    <w:rsid w:val="00CB6DA3"/>
    <w:rsid w:val="00CC0FBA"/>
    <w:rsid w:val="00CC3CD9"/>
    <w:rsid w:val="00CC7D3C"/>
    <w:rsid w:val="00CD08A6"/>
    <w:rsid w:val="00CD0D35"/>
    <w:rsid w:val="00CD6B9B"/>
    <w:rsid w:val="00CD6FA6"/>
    <w:rsid w:val="00CE0CED"/>
    <w:rsid w:val="00CE44D2"/>
    <w:rsid w:val="00CE4D5A"/>
    <w:rsid w:val="00CF07F1"/>
    <w:rsid w:val="00CF2DA0"/>
    <w:rsid w:val="00CF3029"/>
    <w:rsid w:val="00D03AEC"/>
    <w:rsid w:val="00D07F5B"/>
    <w:rsid w:val="00D12658"/>
    <w:rsid w:val="00D14774"/>
    <w:rsid w:val="00D15727"/>
    <w:rsid w:val="00D20BAB"/>
    <w:rsid w:val="00D21AA4"/>
    <w:rsid w:val="00D22DD7"/>
    <w:rsid w:val="00D250A4"/>
    <w:rsid w:val="00D25CA2"/>
    <w:rsid w:val="00D26275"/>
    <w:rsid w:val="00D455AD"/>
    <w:rsid w:val="00D475B4"/>
    <w:rsid w:val="00D53BF9"/>
    <w:rsid w:val="00D571F3"/>
    <w:rsid w:val="00D74729"/>
    <w:rsid w:val="00D77FCF"/>
    <w:rsid w:val="00D83A52"/>
    <w:rsid w:val="00D85EC4"/>
    <w:rsid w:val="00D871EE"/>
    <w:rsid w:val="00D91A96"/>
    <w:rsid w:val="00D933AB"/>
    <w:rsid w:val="00D948E4"/>
    <w:rsid w:val="00D94CDC"/>
    <w:rsid w:val="00DA0066"/>
    <w:rsid w:val="00DA1DF7"/>
    <w:rsid w:val="00DA368E"/>
    <w:rsid w:val="00DA3EA7"/>
    <w:rsid w:val="00DA4EAF"/>
    <w:rsid w:val="00DA5D7F"/>
    <w:rsid w:val="00DA5E6D"/>
    <w:rsid w:val="00DA6B5E"/>
    <w:rsid w:val="00DB4927"/>
    <w:rsid w:val="00DD103B"/>
    <w:rsid w:val="00DD44CB"/>
    <w:rsid w:val="00DD654A"/>
    <w:rsid w:val="00DE1D09"/>
    <w:rsid w:val="00DE21C8"/>
    <w:rsid w:val="00DE496A"/>
    <w:rsid w:val="00DF01F7"/>
    <w:rsid w:val="00DF4E93"/>
    <w:rsid w:val="00DF5191"/>
    <w:rsid w:val="00E02A19"/>
    <w:rsid w:val="00E02AE1"/>
    <w:rsid w:val="00E06CBF"/>
    <w:rsid w:val="00E1350D"/>
    <w:rsid w:val="00E16442"/>
    <w:rsid w:val="00E2794D"/>
    <w:rsid w:val="00E415B5"/>
    <w:rsid w:val="00E42ED5"/>
    <w:rsid w:val="00E4326E"/>
    <w:rsid w:val="00E43970"/>
    <w:rsid w:val="00E45E41"/>
    <w:rsid w:val="00E46052"/>
    <w:rsid w:val="00E605B8"/>
    <w:rsid w:val="00E63AD9"/>
    <w:rsid w:val="00E63F47"/>
    <w:rsid w:val="00E65315"/>
    <w:rsid w:val="00E6632C"/>
    <w:rsid w:val="00E70E2D"/>
    <w:rsid w:val="00E70FB5"/>
    <w:rsid w:val="00E71E78"/>
    <w:rsid w:val="00E73EB8"/>
    <w:rsid w:val="00E74DC1"/>
    <w:rsid w:val="00E77453"/>
    <w:rsid w:val="00E77D72"/>
    <w:rsid w:val="00E81ACC"/>
    <w:rsid w:val="00E93201"/>
    <w:rsid w:val="00EB22FA"/>
    <w:rsid w:val="00EB2FEB"/>
    <w:rsid w:val="00EB7183"/>
    <w:rsid w:val="00EC1D48"/>
    <w:rsid w:val="00EC40F2"/>
    <w:rsid w:val="00EC4CAC"/>
    <w:rsid w:val="00ED0758"/>
    <w:rsid w:val="00ED1820"/>
    <w:rsid w:val="00ED4CFC"/>
    <w:rsid w:val="00EE07D7"/>
    <w:rsid w:val="00EE3B06"/>
    <w:rsid w:val="00EF58F6"/>
    <w:rsid w:val="00EF684B"/>
    <w:rsid w:val="00EF7E3E"/>
    <w:rsid w:val="00F01AF4"/>
    <w:rsid w:val="00F02437"/>
    <w:rsid w:val="00F11E25"/>
    <w:rsid w:val="00F12DC3"/>
    <w:rsid w:val="00F15BAF"/>
    <w:rsid w:val="00F22BCF"/>
    <w:rsid w:val="00F22D29"/>
    <w:rsid w:val="00F232D3"/>
    <w:rsid w:val="00F23D36"/>
    <w:rsid w:val="00F26D79"/>
    <w:rsid w:val="00F42015"/>
    <w:rsid w:val="00F4240A"/>
    <w:rsid w:val="00F43209"/>
    <w:rsid w:val="00F54490"/>
    <w:rsid w:val="00F554E9"/>
    <w:rsid w:val="00F6008E"/>
    <w:rsid w:val="00F60CF5"/>
    <w:rsid w:val="00F631D2"/>
    <w:rsid w:val="00F63506"/>
    <w:rsid w:val="00F6587E"/>
    <w:rsid w:val="00F80C45"/>
    <w:rsid w:val="00F82D3F"/>
    <w:rsid w:val="00F862E6"/>
    <w:rsid w:val="00F910A5"/>
    <w:rsid w:val="00F937B0"/>
    <w:rsid w:val="00F95690"/>
    <w:rsid w:val="00FA1B4F"/>
    <w:rsid w:val="00FA5056"/>
    <w:rsid w:val="00FA5911"/>
    <w:rsid w:val="00FA6452"/>
    <w:rsid w:val="00FA6A80"/>
    <w:rsid w:val="00FA6D63"/>
    <w:rsid w:val="00FB6FB0"/>
    <w:rsid w:val="00FC48F8"/>
    <w:rsid w:val="00FD2FC8"/>
    <w:rsid w:val="00FD4080"/>
    <w:rsid w:val="00FD77B3"/>
    <w:rsid w:val="00FE00FF"/>
    <w:rsid w:val="00FE47E9"/>
    <w:rsid w:val="00FF3182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F252"/>
  <w15:docId w15:val="{97900E6A-4502-4D2A-A02C-9686520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6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rsid w:val="00330690"/>
    <w:pPr>
      <w:keepNext/>
      <w:keepLines/>
      <w:numPr>
        <w:numId w:val="1"/>
      </w:numPr>
      <w:spacing w:after="240"/>
      <w:outlineLvl w:val="0"/>
    </w:pPr>
    <w:rPr>
      <w:b/>
      <w:bCs/>
      <w:caps/>
      <w:sz w:val="20"/>
      <w:lang w:val="en-AU"/>
    </w:rPr>
  </w:style>
  <w:style w:type="paragraph" w:styleId="Heading2">
    <w:name w:val="heading 2"/>
    <w:basedOn w:val="Normal"/>
    <w:link w:val="Heading2Char"/>
    <w:qFormat/>
    <w:rsid w:val="00330690"/>
    <w:pPr>
      <w:keepNext/>
      <w:numPr>
        <w:ilvl w:val="1"/>
        <w:numId w:val="1"/>
      </w:numPr>
      <w:spacing w:after="240"/>
      <w:outlineLvl w:val="1"/>
    </w:pPr>
    <w:rPr>
      <w:bCs/>
      <w:sz w:val="20"/>
      <w:lang w:val="en-AU"/>
    </w:rPr>
  </w:style>
  <w:style w:type="paragraph" w:styleId="Heading3">
    <w:name w:val="heading 3"/>
    <w:basedOn w:val="Normal"/>
    <w:next w:val="Normal"/>
    <w:qFormat/>
    <w:rsid w:val="002018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C45DE1"/>
    <w:rPr>
      <w:szCs w:val="40"/>
      <w:lang w:val="en-AU"/>
    </w:rPr>
  </w:style>
  <w:style w:type="paragraph" w:styleId="BalloonText">
    <w:name w:val="Balloon Text"/>
    <w:basedOn w:val="Normal"/>
    <w:semiHidden/>
    <w:rsid w:val="006F3E8D"/>
    <w:rPr>
      <w:rFonts w:ascii="Tahoma" w:hAnsi="Tahoma" w:cs="Tahoma"/>
      <w:sz w:val="16"/>
      <w:szCs w:val="16"/>
    </w:rPr>
  </w:style>
  <w:style w:type="paragraph" w:styleId="BodyText">
    <w:name w:val="Body Text"/>
    <w:aliases w:val="(Alt+1)"/>
    <w:basedOn w:val="Normal"/>
    <w:rsid w:val="006F3E8D"/>
    <w:pPr>
      <w:jc w:val="center"/>
    </w:pPr>
    <w:rPr>
      <w:b/>
      <w:szCs w:val="20"/>
      <w:lang w:val="en-AU"/>
    </w:rPr>
  </w:style>
  <w:style w:type="paragraph" w:styleId="Header">
    <w:name w:val="header"/>
    <w:basedOn w:val="Normal"/>
    <w:rsid w:val="00591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1B0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E11E5B"/>
    <w:pPr>
      <w:numPr>
        <w:numId w:val="4"/>
      </w:numPr>
    </w:pPr>
  </w:style>
  <w:style w:type="character" w:customStyle="1" w:styleId="streetline">
    <w:name w:val="streetline"/>
    <w:basedOn w:val="DefaultParagraphFont"/>
    <w:rsid w:val="0087345F"/>
  </w:style>
  <w:style w:type="character" w:customStyle="1" w:styleId="locality2">
    <w:name w:val="locality2"/>
    <w:basedOn w:val="DefaultParagraphFont"/>
    <w:rsid w:val="0087345F"/>
    <w:rPr>
      <w:color w:val="666666"/>
    </w:rPr>
  </w:style>
  <w:style w:type="paragraph" w:customStyle="1" w:styleId="SAH-Introduction">
    <w:name w:val="SAH-Introduction"/>
    <w:basedOn w:val="Normal"/>
    <w:rsid w:val="00FA2F98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70" w:line="320" w:lineRule="atLeast"/>
    </w:pPr>
    <w:rPr>
      <w:color w:val="767878"/>
      <w:sz w:val="24"/>
    </w:rPr>
  </w:style>
  <w:style w:type="paragraph" w:styleId="ListParagraph">
    <w:name w:val="List Paragraph"/>
    <w:aliases w:val="Bullet 1,Bullet Lists,Bullet Lists1,Bullet Lists10,Bullet Lists11,Bullet Lists2,Bullet Lists3,Bullet Lists4,Bullet Lists5,Bullet Lists6,Bullet Lists7,Bullet Lists8,Bullet Lists9,Bullet list,Colorful List - Accent 11,List 1"/>
    <w:basedOn w:val="Normal"/>
    <w:link w:val="ListParagraphChar"/>
    <w:uiPriority w:val="34"/>
    <w:qFormat/>
    <w:rsid w:val="00093930"/>
    <w:pPr>
      <w:ind w:left="720"/>
    </w:pPr>
    <w:rPr>
      <w:rFonts w:ascii="Calibri" w:eastAsia="Calibri" w:hAnsi="Calibri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1933FA"/>
    <w:rPr>
      <w:rFonts w:ascii="Arial" w:hAnsi="Arial"/>
      <w:bCs/>
      <w:szCs w:val="24"/>
      <w:lang w:val="en-AU"/>
    </w:rPr>
  </w:style>
  <w:style w:type="table" w:styleId="TableGrid">
    <w:name w:val="Table Grid"/>
    <w:basedOn w:val="TableNormal"/>
    <w:uiPriority w:val="59"/>
    <w:rsid w:val="00104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57E4"/>
    <w:rPr>
      <w:rFonts w:ascii="Arial" w:hAnsi="Arial"/>
      <w:sz w:val="22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4DDD"/>
    <w:rPr>
      <w:rFonts w:ascii="Arial" w:hAnsi="Arial"/>
      <w:sz w:val="22"/>
      <w:szCs w:val="24"/>
      <w:lang w:val="en-GB" w:eastAsia="en-US"/>
    </w:rPr>
  </w:style>
  <w:style w:type="character" w:customStyle="1" w:styleId="ListParagraphChar">
    <w:name w:val="List Paragraph Char"/>
    <w:aliases w:val="Bullet 1 Char,Bullet Lists Char,Bullet Lists1 Char,Bullet Lists10 Char,Bullet Lists11 Char,Bullet Lists2 Char,Bullet Lists3 Char,Bullet Lists4 Char,Bullet Lists5 Char,Bullet Lists6 Char,Bullet Lists7 Char,Bullet Lists8 Char"/>
    <w:basedOn w:val="DefaultParagraphFont"/>
    <w:link w:val="ListParagraph"/>
    <w:uiPriority w:val="34"/>
    <w:locked/>
    <w:rsid w:val="000A767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13E3.BB54F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87F0666EE6C8B747BE1259E8261A9BCF" ma:contentTypeVersion="9" ma:contentTypeDescription="" ma:contentTypeScope="" ma:versionID="736bbea40aab89bb2aef09b8c147b43b">
  <xsd:schema xmlns:xsd="http://www.w3.org/2001/XMLSchema" xmlns:xs="http://www.w3.org/2001/XMLSchema" xmlns:p="http://schemas.microsoft.com/office/2006/metadata/properties" xmlns:ns2="6f949967-1c9d-4b7f-95fc-57d7f1371051" xmlns:ns3="3783851d-bede-440e-a60f-fec6297f2a41" xmlns:ns4="85bdc557-2ae6-4f83-94fd-1e117e4c03fb" targetNamespace="http://schemas.microsoft.com/office/2006/metadata/properties" ma:root="true" ma:fieldsID="4ea2cb03c1880fbb5467f9726923bbbd" ns2:_="" ns3:_="" ns4:_="">
    <xsd:import namespace="6f949967-1c9d-4b7f-95fc-57d7f1371051"/>
    <xsd:import namespace="3783851d-bede-440e-a60f-fec6297f2a41"/>
    <xsd:import namespace="85bdc557-2ae6-4f83-94fd-1e117e4c03f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File_x0020_Title" minOccurs="0"/>
                <xsd:element ref="ns2:File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ccc15cb-8831-4315-810d-e9c14b50a819}" ma:internalName="TaxCatchAll" ma:showField="CatchAllData" ma:web="39def4d9-c02b-4882-868a-fce21b157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ccc15cb-8831-4315-810d-e9c14b50a819}" ma:internalName="TaxCatchAllLabel" ma:readOnly="true" ma:showField="CatchAllDataLabel" ma:web="39def4d9-c02b-4882-868a-fce21b157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readOnly="false" ma:default="" ma:fieldId="{7fb36c21-4510-496c-b976-f096726491b8}" ma:sspId="627f8f57-0dbe-4c89-a938-0bfba4dd0480" ma:termSetId="9840d9f1-0675-4801-bc08-dc1fae1adce9" ma:anchorId="03eaa4e7-870d-431b-96fe-3fd6c1f7f5aa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82ad7a56-eca2-4b43-8e1e-1e5d98579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1" nillable="true" ma:displayName="File Title" ma:internalName="File_x0020_Title" ma:readOnly="false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3851d-bede-440e-a60f-fec6297f2a41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c557-2ae6-4f83-94fd-1e117e4c03fb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ID xmlns="6f949967-1c9d-4b7f-95fc-57d7f1371051">F0000053510</File_x0020_ID>
    <File_x0020_Title xmlns="6f949967-1c9d-4b7f-95fc-57d7f1371051">Templates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a4583154-c7a2-49d1-98b6-bbfbd7fc57eb</TermId>
        </TermInfo>
      </Terms>
    </d0bd12860be34e6ab6943e6fb0727901>
    <b718a10635144030b0ed73d25366e07a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AMLR</TermName>
          <TermId xmlns="http://schemas.microsoft.com/office/infopath/2007/PartnerControls">d6728bb4-c7ed-4466-ad89-80c2551ecca8</TermId>
        </TermInfo>
      </Terms>
    </b718a10635144030b0ed73d25366e07a>
    <OBS_Solutions_Records_Capture xmlns="3783851d-bede-440e-a60f-fec6297f2a41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Proceedings</TermName>
          <TermId xmlns="http://schemas.microsoft.com/office/infopath/2007/PartnerControls">a5e72ca9-44a2-4b5e-bab9-28f7b00fd2ea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Sites:Committees:COM038 Adelaide and Mt Lofty Natural Resources Management Board</TermName>
          <TermId xmlns="http://schemas.microsoft.com/office/infopath/2007/PartnerControls">51d948b4-2ba8-43e7-94f4-53cb6c281c55</TermId>
        </TermInfo>
      </Terms>
    </pa4e4bd58303404488833b01cb4594d4>
    <TaxCatchAll xmlns="6f949967-1c9d-4b7f-95fc-57d7f1371051">
      <Value>48</Value>
      <Value>4</Value>
      <Value>47</Value>
      <Value>67</Value>
    </TaxCatchAll>
    <File_x0020_Status xmlns="6f949967-1c9d-4b7f-95fc-57d7f1371051">Open</File_x0020_Status>
    <_dlc_DocId xmlns="85bdc557-2ae6-4f83-94fd-1e117e4c03fb">D0007764801</_dlc_DocId>
    <_dlc_DocIdUrl xmlns="85bdc557-2ae6-4f83-94fd-1e117e4c03fb">
      <Url>http://communities.ishare.env.sa.gov.au/sites/COM038/_layouts/DocIdRedir.aspx?ID=D0007764801</Url>
      <Description>D0007764801</Description>
    </_dlc_DocIdUrl>
  </documentManagement>
</p:properties>
</file>

<file path=customXml/item5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89FA-B2AE-4762-99A5-AEE6E6E2A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5EADD-217A-40A7-8B29-2AD5AF05DD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A2AED0-7CB4-47DA-ACD3-4E3BAFFE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3783851d-bede-440e-a60f-fec6297f2a41"/>
    <ds:schemaRef ds:uri="85bdc557-2ae6-4f83-94fd-1e117e4c0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B2B79-3D1B-46ED-8126-366E670FA7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f949967-1c9d-4b7f-95fc-57d7f1371051"/>
    <ds:schemaRef ds:uri="http://purl.org/dc/elements/1.1/"/>
    <ds:schemaRef ds:uri="85bdc557-2ae6-4f83-94fd-1e117e4c03fb"/>
    <ds:schemaRef ds:uri="3783851d-bede-440e-a60f-fec6297f2a4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C385C72-BE61-4997-A2CA-44ACFF95FC0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6DB92AE-9C06-4793-B97E-14575FD7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Borlase</dc:creator>
  <cp:lastModifiedBy>Adele MacPhee</cp:lastModifiedBy>
  <cp:revision>5</cp:revision>
  <cp:lastPrinted>2020-04-16T04:58:00Z</cp:lastPrinted>
  <dcterms:created xsi:type="dcterms:W3CDTF">2020-04-20T00:46:00Z</dcterms:created>
  <dcterms:modified xsi:type="dcterms:W3CDTF">2020-04-20T04:37:00Z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0x01010031F550378AD04347932FB3A35AB38951010087F0666EE6C8B747BE1259E8261A9BCF</vt:lpwstr>
  </property>
  <property fmtid="{D5CDD505-2E9C-101B-9397-08002B2CF9AE}" pid="3" name="DENR Classification">
    <vt:lpwstr>67;#Proceedings|a5e72ca9-44a2-4b5e-bab9-28f7b00fd2ea</vt:lpwstr>
  </property>
  <property fmtid="{D5CDD505-2E9C-101B-9397-08002B2CF9AE}" pid="4" name="DENR Originating Location">
    <vt:lpwstr>4;#iShare Sites:Committees:COM038 Adelaide and Mt Lofty Natural Resources Management Board|51d948b4-2ba8-43e7-94f4-53cb6c281c55</vt:lpwstr>
  </property>
  <property fmtid="{D5CDD505-2E9C-101B-9397-08002B2CF9AE}" pid="5" name="DENR Security Classification">
    <vt:lpwstr>47;#For Official Use Only|a4583154-c7a2-49d1-98b6-bbfbd7fc57eb</vt:lpwstr>
  </property>
  <property fmtid="{D5CDD505-2E9C-101B-9397-08002B2CF9AE}" pid="6" name="DENR_x0020_Security_x0020_Classification">
    <vt:lpwstr>47;#For Official Use Only|a4583154-c7a2-49d1-98b6-bbfbd7fc57eb</vt:lpwstr>
  </property>
  <property fmtid="{D5CDD505-2E9C-101B-9397-08002B2CF9AE}" pid="7" name="Tags">
    <vt:lpwstr>48;#AMLR|d6728bb4-c7ed-4466-ad89-80c2551ecca8</vt:lpwstr>
  </property>
  <property fmtid="{D5CDD505-2E9C-101B-9397-08002B2CF9AE}" pid="8" name="_dlc_DocIdItemGuid">
    <vt:lpwstr>673fa060-cd7f-4fc3-961e-1192d67e454e</vt:lpwstr>
  </property>
  <property fmtid="{D5CDD505-2E9C-101B-9397-08002B2CF9AE}" pid="9" name="i5_OriginalFileVersionLabel">
    <vt:lpwstr>1.0</vt:lpwstr>
  </property>
  <property fmtid="{D5CDD505-2E9C-101B-9397-08002B2CF9AE}" pid="10" name="i5_OriginalFileUrl">
    <vt:lpwstr>Administration/Templates/Template for Board meeting Agenda 2018.docx</vt:lpwstr>
  </property>
  <property fmtid="{D5CDD505-2E9C-101B-9397-08002B2CF9AE}" pid="11" name="IconOverlay">
    <vt:lpwstr>|docx|linkoverlay.gif</vt:lpwstr>
  </property>
  <property fmtid="{D5CDD505-2E9C-101B-9397-08002B2CF9AE}" pid="12" name="_DocHome">
    <vt:i4>1020788315</vt:i4>
  </property>
</Properties>
</file>